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3A16F4" w:rsidP="005612BC">
      <w:pPr>
        <w:jc w:val="center"/>
        <w:rPr>
          <w:b/>
          <w:sz w:val="28"/>
          <w:szCs w:val="28"/>
        </w:rPr>
      </w:pPr>
      <w:r>
        <w:rPr>
          <w:b/>
          <w:sz w:val="28"/>
          <w:szCs w:val="28"/>
        </w:rPr>
        <w:t>A</w:t>
      </w:r>
      <w:r w:rsidR="00441768" w:rsidRPr="00B213CB">
        <w:rPr>
          <w:b/>
          <w:sz w:val="28"/>
          <w:szCs w:val="28"/>
        </w:rPr>
        <w:t>pproved</w:t>
      </w:r>
      <w:r w:rsidR="005612BC" w:rsidRPr="00326BD2">
        <w:rPr>
          <w:b/>
          <w:sz w:val="28"/>
          <w:szCs w:val="28"/>
        </w:rPr>
        <w:t xml:space="preserve"> Minutes</w:t>
      </w:r>
    </w:p>
    <w:p w:rsidR="00D849A9" w:rsidRDefault="00A114EA" w:rsidP="005612BC">
      <w:pPr>
        <w:jc w:val="center"/>
        <w:rPr>
          <w:b/>
        </w:rPr>
      </w:pPr>
      <w:r>
        <w:rPr>
          <w:b/>
        </w:rPr>
        <w:t>February 21</w:t>
      </w:r>
      <w:r w:rsidR="00D849A9">
        <w:rPr>
          <w:b/>
        </w:rPr>
        <w:t>, 2012</w:t>
      </w:r>
    </w:p>
    <w:p w:rsidR="005612BC" w:rsidRDefault="00D849A9"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A114EA">
        <w:t>1:05p</w:t>
      </w:r>
      <w:r w:rsidR="00D849A9">
        <w:t>.m.</w:t>
      </w:r>
      <w:r w:rsidRPr="00894C23">
        <w:t xml:space="preserve"> Roll Call showed the following members </w:t>
      </w:r>
      <w:r w:rsidR="00CC7C54">
        <w:t>were connected</w:t>
      </w:r>
      <w:r w:rsidRPr="00894C23">
        <w:t xml:space="preserve">: </w:t>
      </w:r>
      <w:r w:rsidR="004E29C8">
        <w:t xml:space="preserve">Lorenzen, </w:t>
      </w:r>
      <w:r w:rsidR="00F2116C">
        <w:t xml:space="preserve">Steier, </w:t>
      </w:r>
      <w:r w:rsidR="00BF436F">
        <w:t>McKelvey,</w:t>
      </w:r>
      <w:r w:rsidR="00B63E41">
        <w:t xml:space="preserve"> </w:t>
      </w:r>
      <w:r w:rsidR="00A114EA">
        <w:t xml:space="preserve">Stroope, </w:t>
      </w:r>
      <w:r w:rsidR="00D849A9">
        <w:t>Farmer,</w:t>
      </w:r>
      <w:r w:rsidR="00BF436F">
        <w:t xml:space="preserve"> </w:t>
      </w:r>
      <w:r w:rsidR="00CC7C54">
        <w:t>Paschke</w:t>
      </w:r>
      <w:r w:rsidR="000D2076">
        <w:t xml:space="preserve">, </w:t>
      </w:r>
      <w:r w:rsidR="00F2116C">
        <w:t>and Dehmlow.</w:t>
      </w:r>
    </w:p>
    <w:p w:rsidR="00BF436F" w:rsidRDefault="00BF436F" w:rsidP="005612BC"/>
    <w:p w:rsidR="00067B5A" w:rsidRDefault="00D849A9" w:rsidP="005612BC">
      <w:r>
        <w:t xml:space="preserve">Minutes from </w:t>
      </w:r>
      <w:r w:rsidR="00A114EA">
        <w:t>January 25,2012</w:t>
      </w:r>
      <w:r>
        <w:t xml:space="preserve"> were sent out earlier for the review of the Board. Motion by </w:t>
      </w:r>
      <w:r w:rsidR="00A114EA">
        <w:rPr>
          <w:u w:val="single"/>
        </w:rPr>
        <w:t>Steier</w:t>
      </w:r>
      <w:r>
        <w:t xml:space="preserve"> to approve the minutes as presented, 2nd by </w:t>
      </w:r>
      <w:r w:rsidR="00A114EA">
        <w:rPr>
          <w:u w:val="single"/>
        </w:rPr>
        <w:t>Farmer</w:t>
      </w:r>
      <w:r>
        <w:t>. All voted in favor of the motion - minutes are approved.</w:t>
      </w:r>
      <w:r w:rsidR="000D2076">
        <w:t xml:space="preserve"> </w:t>
      </w:r>
    </w:p>
    <w:p w:rsidR="000D2076" w:rsidRDefault="000D2076" w:rsidP="005612BC"/>
    <w:p w:rsidR="002C35E7" w:rsidRDefault="002C35E7" w:rsidP="002C35E7">
      <w:r>
        <w:t xml:space="preserve">The </w:t>
      </w:r>
      <w:r w:rsidR="00BF436F">
        <w:t>financial reports for the IPOA</w:t>
      </w:r>
      <w:r w:rsidR="00D849A9">
        <w:t xml:space="preserve"> were</w:t>
      </w:r>
      <w:r w:rsidR="00A114EA">
        <w:t xml:space="preserve"> </w:t>
      </w:r>
      <w:r w:rsidR="00D849A9">
        <w:t xml:space="preserve">sent out last week for the Board to review. The reports for the month of </w:t>
      </w:r>
      <w:r w:rsidR="00A114EA">
        <w:t>January</w:t>
      </w:r>
      <w:r w:rsidR="00CC7C54">
        <w:t xml:space="preserve"> </w:t>
      </w:r>
      <w:r w:rsidR="0056280B">
        <w:t>were</w:t>
      </w:r>
      <w:r w:rsidR="00CC7C54">
        <w:t xml:space="preserve"> </w:t>
      </w:r>
      <w:r w:rsidR="00D849A9">
        <w:t xml:space="preserve">presented by </w:t>
      </w:r>
      <w:r w:rsidR="00D849A9" w:rsidRPr="00D849A9">
        <w:t>Dehmlow</w:t>
      </w:r>
      <w:r w:rsidR="00D849A9">
        <w:t>.</w:t>
      </w:r>
      <w:r w:rsidR="00B63E41">
        <w:t xml:space="preserve"> </w:t>
      </w:r>
      <w:r w:rsidR="0056280B">
        <w:t>A</w:t>
      </w:r>
      <w:r w:rsidR="00A114EA">
        <w:t>fter discussion and explanation of some expenditures by Dehmlow there was a m</w:t>
      </w:r>
      <w:r>
        <w:t xml:space="preserve">otion to approve the financial report by </w:t>
      </w:r>
      <w:r w:rsidR="00A114EA">
        <w:rPr>
          <w:u w:val="single"/>
        </w:rPr>
        <w:t>McKelvey</w:t>
      </w:r>
      <w:r>
        <w:t xml:space="preserve">, 2nd by </w:t>
      </w:r>
      <w:r w:rsidR="00A114EA">
        <w:rPr>
          <w:u w:val="single"/>
        </w:rPr>
        <w:t>Steier</w:t>
      </w:r>
      <w:r>
        <w:t>. All voted in favor of the motion - Financial report approved.</w:t>
      </w:r>
    </w:p>
    <w:p w:rsidR="00441768" w:rsidRDefault="00441768" w:rsidP="002C35E7"/>
    <w:p w:rsidR="00D849A9" w:rsidRDefault="00D849A9" w:rsidP="00D849A9">
      <w:pPr>
        <w:jc w:val="center"/>
        <w:rPr>
          <w:b/>
        </w:rPr>
      </w:pPr>
      <w:r>
        <w:rPr>
          <w:b/>
        </w:rPr>
        <w:t>Legislative</w:t>
      </w:r>
    </w:p>
    <w:p w:rsidR="00DB7A3A" w:rsidRDefault="00D849A9" w:rsidP="00D849A9">
      <w:r>
        <w:t>Kellie updated the Board on recent committee meetings she has attended on behalf of the association</w:t>
      </w:r>
      <w:r w:rsidR="00A114EA">
        <w:t xml:space="preserve">. The most recent meeting attended by Stroope as well involved Pension issues. There are no changes being recommended to any of the systems at this time. On this and other issues, Kellie has taken a pro-active approach for the IPOA. We are continuing to work on a rules change to eliminate the sales tax issue for Officers working approved off duty jobs. ILEA-The Governor has requested an additional $100,000 be added to the budget. Kellie is working on finding sponsors for the amendment authoring that Officers "Shall" carry their firearms on duty at all times. There are no changes being recommended to Chapter 20, Chief Lorenzen researched this while were meeting and thought that one item was still out there, Kellie will research this and get back with the Board. Legislation for Chapter 719, Interference is moving forward, we have a sponsor on this bill. No recommended changes this year in the OWI </w:t>
      </w:r>
      <w:r w:rsidR="00DB7A3A">
        <w:t>legislation</w:t>
      </w:r>
      <w:r w:rsidR="00A114EA">
        <w:t xml:space="preserve"> to enhance </w:t>
      </w:r>
      <w:r w:rsidR="00DB7A3A">
        <w:t>penalties</w:t>
      </w:r>
      <w:r w:rsidR="00A114EA">
        <w:t xml:space="preserve">. The Board discussed the proposal to move the ODCP under the control of the DPS. The IPOA believes that they should stay as a </w:t>
      </w:r>
      <w:r w:rsidR="00DB7A3A">
        <w:t>standalone</w:t>
      </w:r>
      <w:r w:rsidR="00A114EA">
        <w:t xml:space="preserve"> agency. Kellie recently met with Dale Woolery and is spending a lot of time attempting to elim</w:t>
      </w:r>
      <w:r w:rsidR="00DB7A3A">
        <w:t>inate</w:t>
      </w:r>
      <w:r w:rsidR="00A114EA">
        <w:t xml:space="preserve"> this language from present legislative efforts. </w:t>
      </w:r>
      <w:r w:rsidR="00DB7A3A">
        <w:t>Other items discussed included, GPS Warrants for all Officers, Stand your ground legislation, Emergency commitments, Firearms presumption legislation and several others items as well.</w:t>
      </w:r>
    </w:p>
    <w:p w:rsidR="00DB7A3A" w:rsidRDefault="00DB7A3A" w:rsidP="00D849A9"/>
    <w:p w:rsidR="00DB7A3A" w:rsidRDefault="00DB7A3A" w:rsidP="00DB7A3A">
      <w:pPr>
        <w:jc w:val="center"/>
        <w:rPr>
          <w:b/>
        </w:rPr>
      </w:pPr>
      <w:r w:rsidRPr="00DB7A3A">
        <w:rPr>
          <w:b/>
        </w:rPr>
        <w:t>Committees</w:t>
      </w:r>
    </w:p>
    <w:p w:rsidR="00DB7A3A" w:rsidRDefault="00DB7A3A" w:rsidP="00DB7A3A">
      <w:r>
        <w:t xml:space="preserve">President Lorenzen shared information on a presentation by Linda Calan on Synthetic Drugs that he had recently attended. After discussion, the Board was interested in hosting this training at several location around the State. President Lorenzen will check with the speaker on times she is available. </w:t>
      </w:r>
    </w:p>
    <w:p w:rsidR="00DB7A3A" w:rsidRDefault="00DB7A3A" w:rsidP="00DB7A3A">
      <w:r>
        <w:br/>
        <w:t xml:space="preserve">Captain McKelvey reported on the most recent CJIS meeting, the biggest concern today is obtaining quotes to replace the servers. </w:t>
      </w:r>
    </w:p>
    <w:p w:rsidR="00DB7A3A" w:rsidRDefault="00DB7A3A" w:rsidP="00DB7A3A"/>
    <w:p w:rsidR="00DB7A3A" w:rsidRDefault="00DB7A3A" w:rsidP="00DB7A3A">
      <w:r>
        <w:lastRenderedPageBreak/>
        <w:t xml:space="preserve">Major Steier presented the final draft of the by-laws. The Board has discussed these changes at previous meetings this year. After further discussion there was a motion by </w:t>
      </w:r>
      <w:r w:rsidRPr="00E5268D">
        <w:rPr>
          <w:u w:val="single"/>
        </w:rPr>
        <w:t>Farmer</w:t>
      </w:r>
      <w:r w:rsidR="00E5268D">
        <w:rPr>
          <w:u w:val="single"/>
        </w:rPr>
        <w:t xml:space="preserve"> </w:t>
      </w:r>
      <w:r w:rsidR="00E5268D">
        <w:t xml:space="preserve">to approve the recommended bylaw changes and submit the bylaws to the Sec.-Treasurer at this time. The motion also directs the Sec.-Treasurer to place a proposed copy of the bylaws on the web page for our members to review. </w:t>
      </w:r>
      <w:r w:rsidR="00E5268D" w:rsidRPr="00E5268D">
        <w:rPr>
          <w:u w:val="single"/>
        </w:rPr>
        <w:t>McKelvey</w:t>
      </w:r>
      <w:r w:rsidR="00E5268D">
        <w:t xml:space="preserve"> made a second to the motion, all members voted in favor-motion passed. The changes will be voted on by the membership at the annual meeting.</w:t>
      </w:r>
    </w:p>
    <w:p w:rsidR="00E5268D" w:rsidRDefault="00E5268D" w:rsidP="00DB7A3A"/>
    <w:p w:rsidR="00E5268D" w:rsidRDefault="00E5268D" w:rsidP="00DB7A3A">
      <w:r>
        <w:t>Dehmlow encouraged Board members to promote the conference as registrations were very slow. He continues to look for Vendors, Lorenzen will forward information on a prospective Vendor from the Des Moines area. The web page will be updated soon on the event detailing subjects to be presented by the speaker.</w:t>
      </w:r>
    </w:p>
    <w:p w:rsidR="00E5268D" w:rsidRDefault="00E5268D" w:rsidP="00DB7A3A"/>
    <w:p w:rsidR="00E5268D" w:rsidRDefault="00E5268D" w:rsidP="00DB7A3A">
      <w:r>
        <w:t xml:space="preserve">Dehmlow discussed current magazine issues with the Board. It is unlikely that we will be able to get the next issue on in April for numerous reasons,. The Board requested the next magazine follow the conference. </w:t>
      </w:r>
    </w:p>
    <w:p w:rsidR="00E5268D" w:rsidRDefault="00E5268D" w:rsidP="00DB7A3A"/>
    <w:p w:rsidR="00E5268D" w:rsidRDefault="00E5268D" w:rsidP="00DB7A3A">
      <w:r>
        <w:t>The next conference call will be on March 19th at 1:00p.m.</w:t>
      </w:r>
    </w:p>
    <w:p w:rsidR="00E5268D" w:rsidRDefault="00E5268D" w:rsidP="00DB7A3A"/>
    <w:p w:rsidR="000249AA" w:rsidRDefault="00682C04" w:rsidP="000249AA">
      <w:r>
        <w:t xml:space="preserve">Motion to adjourn by </w:t>
      </w:r>
      <w:r w:rsidR="00273BF3" w:rsidRPr="00273BF3">
        <w:rPr>
          <w:u w:val="single"/>
        </w:rPr>
        <w:t>Farmer</w:t>
      </w:r>
      <w:r>
        <w:t xml:space="preserve">, 2nd by </w:t>
      </w:r>
      <w:r w:rsidRPr="00273BF3">
        <w:rPr>
          <w:u w:val="single"/>
        </w:rPr>
        <w:t>Steier</w:t>
      </w:r>
      <w:r>
        <w:t>.</w:t>
      </w:r>
      <w:r w:rsidRPr="00682C04">
        <w:t xml:space="preserve"> </w:t>
      </w:r>
      <w:r>
        <w:t xml:space="preserve">All voted in favor of the motion. </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EF4"/>
    <w:rsid w:val="000A40B4"/>
    <w:rsid w:val="000A6E8A"/>
    <w:rsid w:val="000B1F78"/>
    <w:rsid w:val="000B6CE3"/>
    <w:rsid w:val="000D2076"/>
    <w:rsid w:val="000D4DE1"/>
    <w:rsid w:val="001161A4"/>
    <w:rsid w:val="00145225"/>
    <w:rsid w:val="00145644"/>
    <w:rsid w:val="00151123"/>
    <w:rsid w:val="00151F79"/>
    <w:rsid w:val="00170FA6"/>
    <w:rsid w:val="00172E87"/>
    <w:rsid w:val="001767DD"/>
    <w:rsid w:val="00196CB1"/>
    <w:rsid w:val="001A28E9"/>
    <w:rsid w:val="001C2C28"/>
    <w:rsid w:val="001D055B"/>
    <w:rsid w:val="001F1F0C"/>
    <w:rsid w:val="0020411C"/>
    <w:rsid w:val="00210EE1"/>
    <w:rsid w:val="00211D72"/>
    <w:rsid w:val="00247B6E"/>
    <w:rsid w:val="00256BFE"/>
    <w:rsid w:val="00263D64"/>
    <w:rsid w:val="00273BF3"/>
    <w:rsid w:val="002767FF"/>
    <w:rsid w:val="00276F2B"/>
    <w:rsid w:val="00277F32"/>
    <w:rsid w:val="002C35E7"/>
    <w:rsid w:val="002C72C4"/>
    <w:rsid w:val="002E5F15"/>
    <w:rsid w:val="00337D40"/>
    <w:rsid w:val="003528F3"/>
    <w:rsid w:val="00361A96"/>
    <w:rsid w:val="00367DDB"/>
    <w:rsid w:val="00395427"/>
    <w:rsid w:val="003A16F4"/>
    <w:rsid w:val="003C3286"/>
    <w:rsid w:val="003C3CD2"/>
    <w:rsid w:val="003D16BD"/>
    <w:rsid w:val="003D2A63"/>
    <w:rsid w:val="003D396A"/>
    <w:rsid w:val="003F24F8"/>
    <w:rsid w:val="00441768"/>
    <w:rsid w:val="00462E81"/>
    <w:rsid w:val="00485D32"/>
    <w:rsid w:val="00487084"/>
    <w:rsid w:val="0049240F"/>
    <w:rsid w:val="004B0FEF"/>
    <w:rsid w:val="004E29C8"/>
    <w:rsid w:val="00550DB8"/>
    <w:rsid w:val="00557499"/>
    <w:rsid w:val="005612BC"/>
    <w:rsid w:val="0056280B"/>
    <w:rsid w:val="005638F5"/>
    <w:rsid w:val="00572E90"/>
    <w:rsid w:val="00586A13"/>
    <w:rsid w:val="005954BF"/>
    <w:rsid w:val="005A713B"/>
    <w:rsid w:val="005C175B"/>
    <w:rsid w:val="005D323C"/>
    <w:rsid w:val="006338AA"/>
    <w:rsid w:val="00655E05"/>
    <w:rsid w:val="00665AC0"/>
    <w:rsid w:val="00667341"/>
    <w:rsid w:val="0067005A"/>
    <w:rsid w:val="00672620"/>
    <w:rsid w:val="00672899"/>
    <w:rsid w:val="00682C04"/>
    <w:rsid w:val="006B4911"/>
    <w:rsid w:val="006D1295"/>
    <w:rsid w:val="006F1C17"/>
    <w:rsid w:val="006F64F8"/>
    <w:rsid w:val="0071418F"/>
    <w:rsid w:val="00732808"/>
    <w:rsid w:val="0073332B"/>
    <w:rsid w:val="0078090C"/>
    <w:rsid w:val="007B4C84"/>
    <w:rsid w:val="007B5E52"/>
    <w:rsid w:val="007F0D2E"/>
    <w:rsid w:val="00816C2F"/>
    <w:rsid w:val="008202DF"/>
    <w:rsid w:val="00821D39"/>
    <w:rsid w:val="008337CF"/>
    <w:rsid w:val="0087052C"/>
    <w:rsid w:val="00876D5A"/>
    <w:rsid w:val="00876E3E"/>
    <w:rsid w:val="008B1241"/>
    <w:rsid w:val="008B4985"/>
    <w:rsid w:val="008B5428"/>
    <w:rsid w:val="008C2FD0"/>
    <w:rsid w:val="008E220F"/>
    <w:rsid w:val="008E2216"/>
    <w:rsid w:val="008E71FC"/>
    <w:rsid w:val="009010BA"/>
    <w:rsid w:val="0090208C"/>
    <w:rsid w:val="00917604"/>
    <w:rsid w:val="00927CA7"/>
    <w:rsid w:val="009311A9"/>
    <w:rsid w:val="00953011"/>
    <w:rsid w:val="0097150A"/>
    <w:rsid w:val="00982CCD"/>
    <w:rsid w:val="009842C6"/>
    <w:rsid w:val="009A0C92"/>
    <w:rsid w:val="009C042F"/>
    <w:rsid w:val="009E4537"/>
    <w:rsid w:val="009F2B1E"/>
    <w:rsid w:val="00A114EA"/>
    <w:rsid w:val="00A52F15"/>
    <w:rsid w:val="00A60EFE"/>
    <w:rsid w:val="00A63EDA"/>
    <w:rsid w:val="00A70AFC"/>
    <w:rsid w:val="00A80A80"/>
    <w:rsid w:val="00A82A8C"/>
    <w:rsid w:val="00A830ED"/>
    <w:rsid w:val="00AB5754"/>
    <w:rsid w:val="00AC3CC0"/>
    <w:rsid w:val="00AC7173"/>
    <w:rsid w:val="00AD0076"/>
    <w:rsid w:val="00AD7838"/>
    <w:rsid w:val="00B213CB"/>
    <w:rsid w:val="00B26A14"/>
    <w:rsid w:val="00B33808"/>
    <w:rsid w:val="00B341A8"/>
    <w:rsid w:val="00B63E41"/>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716C6"/>
    <w:rsid w:val="00D849A9"/>
    <w:rsid w:val="00DA2C6B"/>
    <w:rsid w:val="00DA2DF0"/>
    <w:rsid w:val="00DB3D1F"/>
    <w:rsid w:val="00DB7A3A"/>
    <w:rsid w:val="00DD5660"/>
    <w:rsid w:val="00DD5E6F"/>
    <w:rsid w:val="00DD7289"/>
    <w:rsid w:val="00E00925"/>
    <w:rsid w:val="00E250E1"/>
    <w:rsid w:val="00E44F48"/>
    <w:rsid w:val="00E5268D"/>
    <w:rsid w:val="00E55278"/>
    <w:rsid w:val="00E86D97"/>
    <w:rsid w:val="00E95C7E"/>
    <w:rsid w:val="00E96BAE"/>
    <w:rsid w:val="00EB4A97"/>
    <w:rsid w:val="00EF71BE"/>
    <w:rsid w:val="00F2116C"/>
    <w:rsid w:val="00F32399"/>
    <w:rsid w:val="00F400F9"/>
    <w:rsid w:val="00F62A8A"/>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2012-01-15T03:18:00Z</cp:lastPrinted>
  <dcterms:created xsi:type="dcterms:W3CDTF">2012-03-16T15:15:00Z</dcterms:created>
  <dcterms:modified xsi:type="dcterms:W3CDTF">2012-03-24T14:40:00Z</dcterms:modified>
</cp:coreProperties>
</file>