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DA0560" w:rsidP="005612BC">
      <w:pPr>
        <w:jc w:val="center"/>
        <w:rPr>
          <w:b/>
          <w:sz w:val="28"/>
          <w:szCs w:val="28"/>
        </w:rPr>
      </w:pPr>
      <w:r>
        <w:rPr>
          <w:b/>
          <w:sz w:val="28"/>
          <w:szCs w:val="28"/>
        </w:rPr>
        <w:t>A</w:t>
      </w:r>
      <w:r w:rsidR="00413F05" w:rsidRPr="00B213CB">
        <w:rPr>
          <w:b/>
          <w:sz w:val="28"/>
          <w:szCs w:val="28"/>
        </w:rPr>
        <w:t>pproved</w:t>
      </w:r>
      <w:r w:rsidR="005612BC" w:rsidRPr="00326BD2">
        <w:rPr>
          <w:b/>
          <w:sz w:val="28"/>
          <w:szCs w:val="28"/>
        </w:rPr>
        <w:t xml:space="preserve"> Minutes</w:t>
      </w:r>
    </w:p>
    <w:p w:rsidR="00F6670C" w:rsidRPr="00326BD2" w:rsidRDefault="002F34D0" w:rsidP="005612BC">
      <w:pPr>
        <w:jc w:val="center"/>
        <w:rPr>
          <w:b/>
          <w:sz w:val="28"/>
          <w:szCs w:val="28"/>
        </w:rPr>
      </w:pPr>
      <w:r>
        <w:rPr>
          <w:b/>
          <w:sz w:val="28"/>
          <w:szCs w:val="28"/>
        </w:rPr>
        <w:t>February 6</w:t>
      </w:r>
      <w:r w:rsidR="00617732">
        <w:rPr>
          <w:b/>
          <w:sz w:val="28"/>
          <w:szCs w:val="28"/>
        </w:rPr>
        <w:t>, 2013</w:t>
      </w:r>
    </w:p>
    <w:p w:rsidR="005612BC" w:rsidRDefault="00617732" w:rsidP="005612BC">
      <w:pPr>
        <w:jc w:val="center"/>
        <w:rPr>
          <w:b/>
        </w:rPr>
      </w:pPr>
      <w:r>
        <w:rPr>
          <w:b/>
        </w:rPr>
        <w:t>Conference Call</w:t>
      </w:r>
      <w:r w:rsidR="002F34D0">
        <w:rPr>
          <w:b/>
        </w:rPr>
        <w:t xml:space="preserve">   3</w:t>
      </w:r>
      <w:r>
        <w:rPr>
          <w:b/>
        </w:rPr>
        <w:t>:00 P.M.</w:t>
      </w:r>
    </w:p>
    <w:p w:rsidR="00CC7C54" w:rsidRDefault="00CC7C54" w:rsidP="005612BC">
      <w:pPr>
        <w:jc w:val="center"/>
        <w:rPr>
          <w:b/>
          <w:sz w:val="28"/>
          <w:szCs w:val="28"/>
        </w:rPr>
      </w:pPr>
    </w:p>
    <w:p w:rsidR="00C8326A" w:rsidRDefault="00617732" w:rsidP="005612BC">
      <w:r>
        <w:t xml:space="preserve">Meeting was called to order at </w:t>
      </w:r>
      <w:r w:rsidR="002F34D0">
        <w:t>3:03</w:t>
      </w:r>
      <w:r>
        <w:t>p.m.</w:t>
      </w:r>
    </w:p>
    <w:p w:rsidR="00617732" w:rsidRDefault="00617732" w:rsidP="005612BC"/>
    <w:p w:rsidR="00617732" w:rsidRDefault="00617732" w:rsidP="005612BC">
      <w:r>
        <w:t>Roll Call showed the follow</w:t>
      </w:r>
      <w:r w:rsidR="009E2B59">
        <w:t>ing</w:t>
      </w:r>
      <w:r>
        <w:t xml:space="preserve"> members present: Lorenzen, </w:t>
      </w:r>
      <w:r w:rsidR="002F34D0">
        <w:t xml:space="preserve">Farmer, </w:t>
      </w:r>
      <w:r>
        <w:t>Steier, McKelvey, Sharp,</w:t>
      </w:r>
      <w:r w:rsidR="002F34D0">
        <w:t xml:space="preserve"> Griffith,</w:t>
      </w:r>
      <w:r>
        <w:t xml:space="preserve"> Paschke, and Dehmlow</w:t>
      </w:r>
      <w:r w:rsidR="00AD5F49">
        <w:t>.</w:t>
      </w:r>
    </w:p>
    <w:p w:rsidR="00AD5F49" w:rsidRDefault="00AD5F49" w:rsidP="005612BC"/>
    <w:p w:rsidR="00AD5F49" w:rsidRDefault="00AD5F49" w:rsidP="005612BC">
      <w:r>
        <w:t>Our newest Board Member George Griffith of Urbandale PD was welcomed by all Board Members</w:t>
      </w:r>
      <w:r w:rsidR="009E2B59">
        <w:t>,</w:t>
      </w:r>
      <w:r>
        <w:t xml:space="preserve"> he shared a brief bio of his years in Law Enforcement</w:t>
      </w:r>
      <w:r w:rsidR="009E2B59">
        <w:t xml:space="preserve"> and his desire to become involved in the work of the IPOA</w:t>
      </w:r>
      <w:r>
        <w:t>. He has the full support of his department and Police Chief. Welcome Officer Griffith!</w:t>
      </w:r>
    </w:p>
    <w:p w:rsidR="00C8326A" w:rsidRDefault="00C8326A" w:rsidP="005612BC"/>
    <w:p w:rsidR="002C35E7" w:rsidRDefault="00D849A9" w:rsidP="002C35E7">
      <w:r w:rsidRPr="00793E12">
        <w:rPr>
          <w:u w:val="single"/>
        </w:rPr>
        <w:t>Minutes</w:t>
      </w:r>
      <w:r>
        <w:t xml:space="preserve"> from </w:t>
      </w:r>
      <w:r w:rsidR="002F34D0">
        <w:rPr>
          <w:b/>
        </w:rPr>
        <w:t>Jan. 7</w:t>
      </w:r>
      <w:r w:rsidR="00617732">
        <w:rPr>
          <w:b/>
        </w:rPr>
        <w:t>,</w:t>
      </w:r>
      <w:r w:rsidR="00F6670C">
        <w:rPr>
          <w:b/>
        </w:rPr>
        <w:t xml:space="preserve"> 201</w:t>
      </w:r>
      <w:r w:rsidR="002F34D0">
        <w:rPr>
          <w:b/>
        </w:rPr>
        <w:t>3</w:t>
      </w:r>
      <w:r w:rsidR="00F6670C">
        <w:rPr>
          <w:b/>
        </w:rPr>
        <w:t xml:space="preserve"> </w:t>
      </w:r>
      <w:r>
        <w:t xml:space="preserve">were </w:t>
      </w:r>
      <w:r w:rsidR="00070097">
        <w:t>reviewed with no changes</w:t>
      </w:r>
      <w:r>
        <w:t xml:space="preserve">. Motion by </w:t>
      </w:r>
      <w:proofErr w:type="spellStart"/>
      <w:r w:rsidR="009E2B59" w:rsidRPr="009E2B59">
        <w:rPr>
          <w:b/>
          <w:u w:val="single"/>
        </w:rPr>
        <w:t>Sgt.</w:t>
      </w:r>
      <w:r w:rsidR="002F34D0">
        <w:rPr>
          <w:b/>
          <w:u w:val="single"/>
        </w:rPr>
        <w:t>Farmer</w:t>
      </w:r>
      <w:proofErr w:type="spellEnd"/>
      <w:r>
        <w:t xml:space="preserve"> to approve the minutes as presented, 2nd by </w:t>
      </w:r>
      <w:r w:rsidR="003523B0" w:rsidRPr="003523B0">
        <w:rPr>
          <w:b/>
          <w:u w:val="single"/>
        </w:rPr>
        <w:t xml:space="preserve">Major </w:t>
      </w:r>
      <w:r w:rsidR="00617732">
        <w:rPr>
          <w:b/>
          <w:u w:val="single"/>
        </w:rPr>
        <w:t>Steier</w:t>
      </w:r>
      <w:r>
        <w:t>. All voted in favor of the motion - minutes are approved.</w:t>
      </w:r>
      <w:r w:rsidR="000D2076">
        <w:t xml:space="preserve"> </w:t>
      </w:r>
      <w:r w:rsidR="00793E12">
        <w:t xml:space="preserve"> </w:t>
      </w:r>
      <w:r w:rsidR="002C35E7">
        <w:t xml:space="preserve">The </w:t>
      </w:r>
      <w:r w:rsidR="00BF436F" w:rsidRPr="00793E12">
        <w:rPr>
          <w:u w:val="single"/>
        </w:rPr>
        <w:t>financial reports</w:t>
      </w:r>
      <w:r w:rsidR="00BF436F">
        <w:t xml:space="preserve"> for </w:t>
      </w:r>
      <w:r w:rsidR="002F34D0">
        <w:t xml:space="preserve">January </w:t>
      </w:r>
      <w:r w:rsidR="00617732">
        <w:t>were</w:t>
      </w:r>
      <w:r w:rsidR="00716CAF">
        <w:t xml:space="preserve"> presented by Dehmlow.</w:t>
      </w:r>
      <w:r w:rsidR="00A114EA">
        <w:t xml:space="preserve"> </w:t>
      </w:r>
      <w:r w:rsidR="0056280B">
        <w:t>A</w:t>
      </w:r>
      <w:r w:rsidR="00A114EA">
        <w:t>fter discussion</w:t>
      </w:r>
      <w:r w:rsidR="00722E12">
        <w:t xml:space="preserve">, </w:t>
      </w:r>
      <w:r w:rsidR="00A114EA">
        <w:t>there was a m</w:t>
      </w:r>
      <w:r w:rsidR="002C35E7">
        <w:t>otion to approve the financial report</w:t>
      </w:r>
      <w:r w:rsidR="001A0FF7">
        <w:t>s</w:t>
      </w:r>
      <w:r w:rsidR="002C35E7">
        <w:t xml:space="preserve"> by</w:t>
      </w:r>
      <w:r w:rsidR="002C35E7" w:rsidRPr="009E2B59">
        <w:rPr>
          <w:b/>
          <w:u w:val="single"/>
        </w:rPr>
        <w:t xml:space="preserve"> </w:t>
      </w:r>
      <w:r w:rsidR="009E2B59" w:rsidRPr="009E2B59">
        <w:rPr>
          <w:b/>
          <w:u w:val="single"/>
        </w:rPr>
        <w:t>Captain</w:t>
      </w:r>
      <w:r w:rsidR="009E2B59">
        <w:t xml:space="preserve"> </w:t>
      </w:r>
      <w:r w:rsidR="001A0FF7">
        <w:rPr>
          <w:b/>
          <w:u w:val="single"/>
        </w:rPr>
        <w:t>McKelvey</w:t>
      </w:r>
      <w:r w:rsidR="002C35E7">
        <w:t xml:space="preserve">, 2nd by </w:t>
      </w:r>
      <w:r w:rsidR="002F34D0">
        <w:rPr>
          <w:b/>
          <w:u w:val="single"/>
        </w:rPr>
        <w:t>Farmer</w:t>
      </w:r>
      <w:r w:rsidR="002C35E7">
        <w:t>. All voted in favor of the motion - Financial report approved.</w:t>
      </w:r>
    </w:p>
    <w:p w:rsidR="002F34D0" w:rsidRDefault="002F34D0" w:rsidP="002C35E7"/>
    <w:p w:rsidR="002F34D0" w:rsidRPr="00972BD1" w:rsidRDefault="002F34D0" w:rsidP="002F34D0">
      <w:pPr>
        <w:rPr>
          <w:b/>
          <w:u w:val="single"/>
        </w:rPr>
      </w:pPr>
      <w:r w:rsidRPr="00972BD1">
        <w:t>Motion authorizing the Sec.-Treasurer to pay all “Ordinary Monthly Expenses” during 2013. These would include expenses for Professional Services, Phone, Internet Service, Monthly Payroll &amp; taxes, office supplies and postage. These expenses will be reported to the Board by mail or electronically each month following the reporting period.</w:t>
      </w:r>
    </w:p>
    <w:p w:rsidR="002F34D0" w:rsidRDefault="002F34D0" w:rsidP="002F34D0">
      <w:r>
        <w:t xml:space="preserve">Motion by: </w:t>
      </w:r>
      <w:r>
        <w:rPr>
          <w:u w:val="single"/>
        </w:rPr>
        <w:tab/>
      </w:r>
      <w:r w:rsidRPr="003523B0">
        <w:rPr>
          <w:b/>
          <w:u w:val="single"/>
        </w:rPr>
        <w:t>Steier</w:t>
      </w:r>
      <w:r>
        <w:rPr>
          <w:u w:val="single"/>
        </w:rPr>
        <w:tab/>
      </w:r>
      <w:r>
        <w:rPr>
          <w:u w:val="single"/>
        </w:rPr>
        <w:tab/>
      </w:r>
      <w:r>
        <w:t xml:space="preserve">  </w:t>
      </w:r>
      <w:r w:rsidRPr="00972BD1">
        <w:rPr>
          <w:sz w:val="28"/>
          <w:szCs w:val="28"/>
          <w:vertAlign w:val="superscript"/>
        </w:rPr>
        <w:t>2nd</w:t>
      </w:r>
      <w:r>
        <w:t xml:space="preserve"> </w:t>
      </w:r>
      <w:r>
        <w:rPr>
          <w:u w:val="single"/>
        </w:rPr>
        <w:tab/>
      </w:r>
      <w:r w:rsidRPr="003523B0">
        <w:rPr>
          <w:b/>
          <w:u w:val="single"/>
        </w:rPr>
        <w:t>McKelvey</w:t>
      </w:r>
      <w:r>
        <w:rPr>
          <w:u w:val="single"/>
        </w:rPr>
        <w:tab/>
      </w:r>
      <w:r>
        <w:t>, All voted in favor-motion approved.</w:t>
      </w:r>
    </w:p>
    <w:p w:rsidR="002F34D0" w:rsidRDefault="002F34D0" w:rsidP="002F34D0"/>
    <w:p w:rsidR="002F34D0" w:rsidRDefault="002F34D0" w:rsidP="002F34D0"/>
    <w:p w:rsidR="002F34D0" w:rsidRDefault="002F34D0" w:rsidP="002F34D0">
      <w:r>
        <w:t xml:space="preserve">Motion authorizing the Sec.-Treasurer to pay all substantiated Death Benefits during 2013 in the amount of $500. This expense will be reported to the Board by mail or electronically each month following the reporting period. </w:t>
      </w:r>
    </w:p>
    <w:p w:rsidR="002F34D0" w:rsidRDefault="002F34D0" w:rsidP="002F34D0">
      <w:r>
        <w:t xml:space="preserve">Motion by: </w:t>
      </w:r>
      <w:r>
        <w:rPr>
          <w:u w:val="single"/>
        </w:rPr>
        <w:tab/>
      </w:r>
      <w:r w:rsidRPr="003523B0">
        <w:rPr>
          <w:b/>
          <w:u w:val="single"/>
        </w:rPr>
        <w:t>Steier</w:t>
      </w:r>
      <w:r>
        <w:rPr>
          <w:u w:val="single"/>
        </w:rPr>
        <w:tab/>
      </w:r>
      <w:r>
        <w:rPr>
          <w:u w:val="single"/>
        </w:rPr>
        <w:tab/>
      </w:r>
      <w:r>
        <w:t xml:space="preserve">  </w:t>
      </w:r>
      <w:r w:rsidRPr="00972BD1">
        <w:rPr>
          <w:sz w:val="28"/>
          <w:szCs w:val="28"/>
          <w:vertAlign w:val="superscript"/>
        </w:rPr>
        <w:t>2nd</w:t>
      </w:r>
      <w:r>
        <w:t xml:space="preserve"> </w:t>
      </w:r>
      <w:r>
        <w:rPr>
          <w:u w:val="single"/>
        </w:rPr>
        <w:tab/>
      </w:r>
      <w:r w:rsidRPr="003523B0">
        <w:rPr>
          <w:b/>
          <w:u w:val="single"/>
        </w:rPr>
        <w:t>McKelvey</w:t>
      </w:r>
      <w:r>
        <w:rPr>
          <w:u w:val="single"/>
        </w:rPr>
        <w:tab/>
      </w:r>
      <w:r>
        <w:t>,</w:t>
      </w:r>
      <w:r w:rsidRPr="002F34D0">
        <w:t xml:space="preserve"> </w:t>
      </w:r>
      <w:r>
        <w:t>All voted in favor-motion approved.</w:t>
      </w:r>
    </w:p>
    <w:p w:rsidR="002F34D0" w:rsidRPr="00972BD1" w:rsidRDefault="002F34D0" w:rsidP="002F34D0"/>
    <w:p w:rsidR="002F34D0" w:rsidRDefault="002F34D0" w:rsidP="002F34D0"/>
    <w:p w:rsidR="002F34D0" w:rsidRDefault="002F34D0" w:rsidP="002C35E7"/>
    <w:p w:rsidR="00DB7A3A" w:rsidRDefault="007234C1" w:rsidP="00D849A9">
      <w:r>
        <w:t xml:space="preserve"> </w:t>
      </w:r>
      <w:r w:rsidR="00070097">
        <w:t xml:space="preserve"> </w:t>
      </w:r>
      <w:r w:rsidR="00AA68DA">
        <w:t xml:space="preserve"> </w:t>
      </w:r>
    </w:p>
    <w:p w:rsidR="00617732" w:rsidRDefault="00617732" w:rsidP="00617732">
      <w:pPr>
        <w:jc w:val="center"/>
        <w:rPr>
          <w:b/>
        </w:rPr>
      </w:pPr>
      <w:r>
        <w:rPr>
          <w:b/>
        </w:rPr>
        <w:t>Legislative</w:t>
      </w:r>
    </w:p>
    <w:p w:rsidR="00AD5F49" w:rsidRDefault="005378FF" w:rsidP="005378FF">
      <w:r>
        <w:t>Kellie updated the Board on meeting</w:t>
      </w:r>
      <w:r w:rsidR="002F34D0">
        <w:t xml:space="preserve">s attended on behalf of the IPOA. The Board discussed the following legislative issues: Handcuffing procedures for women that may be pregnant, the bill that would allow Certified Officers to teach Drivers Education, Pension Issues-there is much discussion coming from legislators and Kellie is working on having the State put their contribution back into the pension systems, the Sales Tax Issue-members from both the House and Senate are supportive as well as the </w:t>
      </w:r>
      <w:r w:rsidR="001627A8">
        <w:t>Governor's</w:t>
      </w:r>
      <w:r w:rsidR="002F34D0">
        <w:t xml:space="preserve"> Office. The Distracted Driving legislation that we have discussed in previous meetings may become "Enhanced Careless Driving".</w:t>
      </w:r>
      <w:r>
        <w:t xml:space="preserve"> </w:t>
      </w:r>
      <w:r w:rsidR="002F34D0">
        <w:t xml:space="preserve"> HSB 91 addresses our concerns on the GPS warrants. </w:t>
      </w:r>
    </w:p>
    <w:p w:rsidR="00AD5F49" w:rsidRDefault="00AD5F49" w:rsidP="005378FF"/>
    <w:p w:rsidR="00AD5F49" w:rsidRPr="00972BD1" w:rsidRDefault="00AD5F49" w:rsidP="00AD5F49">
      <w:r w:rsidRPr="00972BD1">
        <w:lastRenderedPageBreak/>
        <w:t>Motion to authorize the Sec.-Treasurer to make quarterly payments during 2013 to our Lobbyist, Paschke &amp; Skinner per contract agreement.  This expense will be reported to the Board by mail or electronically each month following the reported expense.</w:t>
      </w:r>
    </w:p>
    <w:p w:rsidR="00AD5F49" w:rsidRPr="00972BD1" w:rsidRDefault="00AD5F49" w:rsidP="00AD5F49">
      <w:r>
        <w:t xml:space="preserve">Motion by: </w:t>
      </w:r>
      <w:r>
        <w:rPr>
          <w:u w:val="single"/>
        </w:rPr>
        <w:tab/>
      </w:r>
      <w:r w:rsidRPr="003523B0">
        <w:rPr>
          <w:b/>
          <w:u w:val="single"/>
        </w:rPr>
        <w:t>Farmer</w:t>
      </w:r>
      <w:r>
        <w:rPr>
          <w:u w:val="single"/>
        </w:rPr>
        <w:tab/>
      </w:r>
      <w:r>
        <w:t xml:space="preserve">  </w:t>
      </w:r>
      <w:r w:rsidRPr="00972BD1">
        <w:rPr>
          <w:sz w:val="28"/>
          <w:szCs w:val="28"/>
          <w:vertAlign w:val="superscript"/>
        </w:rPr>
        <w:t>2nd</w:t>
      </w:r>
      <w:r>
        <w:t xml:space="preserve"> </w:t>
      </w:r>
      <w:r>
        <w:rPr>
          <w:u w:val="single"/>
        </w:rPr>
        <w:tab/>
      </w:r>
      <w:r w:rsidR="003523B0" w:rsidRPr="003523B0">
        <w:rPr>
          <w:b/>
          <w:u w:val="single"/>
        </w:rPr>
        <w:t>Sharp</w:t>
      </w:r>
      <w:r>
        <w:rPr>
          <w:u w:val="single"/>
        </w:rPr>
        <w:tab/>
      </w:r>
      <w:r>
        <w:t>,</w:t>
      </w:r>
      <w:r w:rsidRPr="00AD5F49">
        <w:t xml:space="preserve"> </w:t>
      </w:r>
      <w:r>
        <w:t>All voted in favor-motion approved.</w:t>
      </w:r>
    </w:p>
    <w:p w:rsidR="00AD5F49" w:rsidRDefault="00AD5F49" w:rsidP="005378FF"/>
    <w:p w:rsidR="00EB4706" w:rsidRDefault="00EB4706" w:rsidP="00EB4706">
      <w:pPr>
        <w:jc w:val="center"/>
        <w:rPr>
          <w:b/>
        </w:rPr>
      </w:pPr>
      <w:r>
        <w:rPr>
          <w:b/>
        </w:rPr>
        <w:t>Conference</w:t>
      </w:r>
    </w:p>
    <w:p w:rsidR="00AD5F49" w:rsidRDefault="001A0FF7" w:rsidP="007234C1">
      <w:r>
        <w:rPr>
          <w:b/>
        </w:rPr>
        <w:t>Steier</w:t>
      </w:r>
      <w:r w:rsidR="00EB4706">
        <w:rPr>
          <w:b/>
        </w:rPr>
        <w:t xml:space="preserve"> </w:t>
      </w:r>
      <w:r w:rsidR="00AD5F49">
        <w:t xml:space="preserve">shared </w:t>
      </w:r>
      <w:r w:rsidR="003523B0">
        <w:t>information on</w:t>
      </w:r>
      <w:r w:rsidR="00AD5F49">
        <w:t xml:space="preserve"> the training we had planned with </w:t>
      </w:r>
      <w:r>
        <w:t>FLETC</w:t>
      </w:r>
      <w:r w:rsidR="003523B0">
        <w:t>, this</w:t>
      </w:r>
      <w:r>
        <w:t xml:space="preserve"> </w:t>
      </w:r>
      <w:r w:rsidR="00AD5F49">
        <w:t xml:space="preserve">is no longer a viable option, they were unable to guarantee speakers in a timely fashion. Steier has arranged for several presentations from the FBI, is currently working to secure speakers and the program in regards to the Eric Stein shooting. Information was shared on a presentation from Dr. Neil Trautman concerning Ethics in Law Enforcement. President Lorenzen was going to </w:t>
      </w:r>
      <w:r w:rsidR="001627A8">
        <w:t>follow-up</w:t>
      </w:r>
      <w:r w:rsidR="00AD5F49">
        <w:t xml:space="preserve"> with Trautman on the costs of his presentation and he indicated that the IDOT would cover the projected cost of this training which is $3500. The IPOA will be responsible for his lodging while at the conference. The Board was most appreciative of this offer as it was beyond our budget. With this contribution we agreed to hold the registration cost at a very reasonable fee of $50 for IPOA Members. </w:t>
      </w:r>
      <w:r w:rsidR="005378FF">
        <w:t xml:space="preserve">The dates will be </w:t>
      </w:r>
      <w:r>
        <w:t>April 23-24th, 2013</w:t>
      </w:r>
      <w:r w:rsidR="00AD5F49">
        <w:t xml:space="preserve"> at </w:t>
      </w:r>
      <w:r w:rsidR="00AD5F49" w:rsidRPr="005378FF">
        <w:rPr>
          <w:i/>
        </w:rPr>
        <w:t>Stoney Creek Inn</w:t>
      </w:r>
      <w:r w:rsidR="00AD5F49">
        <w:t xml:space="preserve"> in Johnston, Iowa.</w:t>
      </w:r>
      <w:r>
        <w:t xml:space="preserve"> </w:t>
      </w:r>
      <w:r w:rsidR="00AD5F49">
        <w:t>Steier will finalize the contract with Stoney Creek sometime this week.</w:t>
      </w:r>
    </w:p>
    <w:p w:rsidR="00A167E8" w:rsidRDefault="00AD5F49" w:rsidP="007234C1">
      <w:r>
        <w:t xml:space="preserve"> </w:t>
      </w:r>
    </w:p>
    <w:p w:rsidR="00C463FC" w:rsidRDefault="00C463FC" w:rsidP="007234C1"/>
    <w:p w:rsidR="009C2EFD" w:rsidRDefault="009C2EFD" w:rsidP="00EE5C91">
      <w:pPr>
        <w:jc w:val="center"/>
        <w:rPr>
          <w:b/>
        </w:rPr>
      </w:pPr>
      <w:r>
        <w:rPr>
          <w:b/>
        </w:rPr>
        <w:t>Magazine</w:t>
      </w:r>
    </w:p>
    <w:p w:rsidR="009C2EFD" w:rsidRPr="009C2EFD" w:rsidRDefault="009C2EFD" w:rsidP="009C2EFD">
      <w:r>
        <w:t xml:space="preserve">Dehmlow </w:t>
      </w:r>
      <w:r w:rsidR="00B6249A">
        <w:t>advised the magazine is nearly completed and ready to go to the printer. He is still waiting for Conference Information and as soon as that is available, we will be ready to print. He hopes to have it completed in the next 2 weeks.</w:t>
      </w:r>
    </w:p>
    <w:p w:rsidR="009C2EFD" w:rsidRDefault="009C2EFD" w:rsidP="00EE5C91">
      <w:pPr>
        <w:jc w:val="center"/>
        <w:rPr>
          <w:b/>
        </w:rPr>
      </w:pPr>
    </w:p>
    <w:p w:rsidR="00EE5C91" w:rsidRDefault="00DF09E8" w:rsidP="00EE5C91">
      <w:pPr>
        <w:jc w:val="center"/>
        <w:rPr>
          <w:b/>
        </w:rPr>
      </w:pPr>
      <w:r>
        <w:rPr>
          <w:b/>
        </w:rPr>
        <w:t>Old</w:t>
      </w:r>
      <w:r w:rsidR="00EE5C91">
        <w:rPr>
          <w:b/>
        </w:rPr>
        <w:t xml:space="preserve"> Business</w:t>
      </w:r>
    </w:p>
    <w:p w:rsidR="00CB782E" w:rsidRDefault="00B6249A" w:rsidP="009C2EFD">
      <w:r>
        <w:t>President Lorenzen informed the Board that we no longer have a seat on the Homeland Security Advisory Committee, he believes this position has gone to the Iowa Police Chiefs Assn. member.</w:t>
      </w:r>
    </w:p>
    <w:p w:rsidR="00A167E8" w:rsidRDefault="00A167E8" w:rsidP="00CB782E">
      <w:pPr>
        <w:jc w:val="center"/>
        <w:rPr>
          <w:b/>
          <w:u w:val="single"/>
        </w:rPr>
      </w:pPr>
      <w:bookmarkStart w:id="0" w:name="_GoBack"/>
    </w:p>
    <w:bookmarkEnd w:id="0"/>
    <w:p w:rsidR="00CB782E" w:rsidRDefault="00CB782E" w:rsidP="00CB782E">
      <w:pPr>
        <w:jc w:val="center"/>
        <w:rPr>
          <w:b/>
          <w:u w:val="single"/>
        </w:rPr>
      </w:pPr>
      <w:r>
        <w:rPr>
          <w:b/>
          <w:u w:val="single"/>
        </w:rPr>
        <w:t>New Business</w:t>
      </w:r>
    </w:p>
    <w:p w:rsidR="00B6249A" w:rsidRDefault="00B6249A" w:rsidP="00B6249A">
      <w:r>
        <w:t xml:space="preserve">For the record, Motion by </w:t>
      </w:r>
      <w:r w:rsidRPr="00B6249A">
        <w:rPr>
          <w:b/>
          <w:u w:val="single"/>
        </w:rPr>
        <w:t>Sgt. Farmer</w:t>
      </w:r>
      <w:r>
        <w:t xml:space="preserve"> nominating George Griffith to the IPOA Board, 2nd by </w:t>
      </w:r>
      <w:r w:rsidRPr="00B6249A">
        <w:rPr>
          <w:b/>
          <w:u w:val="single"/>
        </w:rPr>
        <w:t>Major Steier</w:t>
      </w:r>
      <w:r>
        <w:t>, All voted in favor-motion approved.</w:t>
      </w:r>
    </w:p>
    <w:p w:rsidR="00B6249A" w:rsidRDefault="00B6249A" w:rsidP="00B6249A"/>
    <w:p w:rsidR="00B6249A" w:rsidRDefault="00B6249A" w:rsidP="00B6249A">
      <w:r>
        <w:t>Dehmlow shared information regarding our current liability insurance which is coming due in early March. The premium for this year is $2,231.  The Board discussed removing part of our insurance and only covering the Board with errors and omissions. The Board would like more information before doing this and requested Terry contact Kellie for her opinion. This will be discussed at the next meeting for a decision.</w:t>
      </w:r>
    </w:p>
    <w:p w:rsidR="00B6249A" w:rsidRDefault="00B6249A" w:rsidP="00B6249A"/>
    <w:p w:rsidR="00B6249A" w:rsidRDefault="001627A8" w:rsidP="00B6249A">
      <w:r>
        <w:t>Committee</w:t>
      </w:r>
      <w:r w:rsidR="00B6249A">
        <w:t xml:space="preserve"> report from </w:t>
      </w:r>
      <w:r>
        <w:t>McKelvey</w:t>
      </w:r>
      <w:r w:rsidR="00B6249A">
        <w:t xml:space="preserve"> on CJIS, they still have nothing new to report on funding.</w:t>
      </w:r>
    </w:p>
    <w:p w:rsidR="00B6249A" w:rsidRDefault="00B6249A" w:rsidP="00B6249A">
      <w:r>
        <w:t xml:space="preserve">President Lorenzen reported that he will be attending a meeting at the ILEA tomorrow. The DPAC is considering </w:t>
      </w:r>
      <w:r w:rsidR="003523B0">
        <w:t>a change</w:t>
      </w:r>
      <w:r>
        <w:t xml:space="preserve"> to two meetings each year, they currently meet quarterly and two meetings </w:t>
      </w:r>
      <w:r w:rsidR="003523B0">
        <w:t xml:space="preserve">should </w:t>
      </w:r>
      <w:r>
        <w:t xml:space="preserve">be </w:t>
      </w:r>
      <w:r w:rsidR="003523B0">
        <w:t>sufficient</w:t>
      </w:r>
      <w:r>
        <w:t xml:space="preserve">. </w:t>
      </w:r>
    </w:p>
    <w:p w:rsidR="00B6249A" w:rsidRDefault="00B6249A" w:rsidP="00B6249A"/>
    <w:p w:rsidR="00B6249A" w:rsidRDefault="00B6249A" w:rsidP="00B6249A">
      <w:r>
        <w:t>The Board agreed that we will continue with the Direct Mail fundraiser this year. Dehmlow advised that he could do it from the Office and save some costs. While this does not raise a large amount, he thought we may profit two or three thousand if all goes well.</w:t>
      </w:r>
    </w:p>
    <w:p w:rsidR="001627A8" w:rsidRDefault="001627A8" w:rsidP="001627A8">
      <w:r>
        <w:lastRenderedPageBreak/>
        <w:t xml:space="preserve">C.O.P.S. has requested a donation from the IPOA for training they are holding later this month at Prairie Meadows. The Board was interested in knowing how many are </w:t>
      </w:r>
      <w:r w:rsidR="003523B0">
        <w:t>registered to attend</w:t>
      </w:r>
      <w:r>
        <w:t xml:space="preserve">. Steier will find out and report back to the Board. </w:t>
      </w:r>
      <w:r w:rsidRPr="001627A8">
        <w:rPr>
          <w:b/>
          <w:u w:val="single"/>
        </w:rPr>
        <w:t>Captain McKelvey</w:t>
      </w:r>
      <w:r>
        <w:t xml:space="preserve"> made a motion that we support the training with a donation up to $250 dependent on the number of attendees, 2nd by </w:t>
      </w:r>
      <w:r w:rsidRPr="001627A8">
        <w:rPr>
          <w:b/>
          <w:u w:val="single"/>
        </w:rPr>
        <w:t>Sgt. Farmer</w:t>
      </w:r>
      <w:r>
        <w:t xml:space="preserve">. All voted in favor-motion approved. Steier will email the Board and </w:t>
      </w:r>
      <w:r w:rsidR="003523B0">
        <w:t xml:space="preserve">they </w:t>
      </w:r>
      <w:r>
        <w:t xml:space="preserve"> will then decide on the final amount. All Board members after receiving the email from Steier </w:t>
      </w:r>
      <w:r w:rsidR="003523B0">
        <w:t xml:space="preserve">later in the week </w:t>
      </w:r>
      <w:r>
        <w:t>agreed to donate $250.</w:t>
      </w:r>
    </w:p>
    <w:p w:rsidR="001627A8" w:rsidRDefault="001627A8" w:rsidP="001627A8"/>
    <w:p w:rsidR="001627A8" w:rsidRDefault="001627A8" w:rsidP="001627A8">
      <w:r>
        <w:t>Discussion Items:</w:t>
      </w:r>
    </w:p>
    <w:p w:rsidR="001627A8" w:rsidRDefault="001627A8" w:rsidP="001627A8"/>
    <w:p w:rsidR="001627A8" w:rsidRDefault="001627A8" w:rsidP="001627A8">
      <w:r>
        <w:t>McKelvey requested any information from other members regarding the new Mental Health Training that is now a requirement for departments. No one was certain on this and we will continue to research the requirement.</w:t>
      </w:r>
    </w:p>
    <w:p w:rsidR="001627A8" w:rsidRDefault="001627A8" w:rsidP="001627A8"/>
    <w:p w:rsidR="00183209" w:rsidRDefault="001627A8" w:rsidP="00CB782E">
      <w:r>
        <w:t>The next Board Meeting will be on March 4, 2013. Steier will email the call information to the IPOA Board Members.</w:t>
      </w:r>
    </w:p>
    <w:p w:rsidR="001627A8" w:rsidRDefault="001627A8" w:rsidP="00CB782E"/>
    <w:p w:rsidR="000249AA" w:rsidRDefault="00793E12" w:rsidP="000249AA">
      <w:r>
        <w:t>Moti</w:t>
      </w:r>
      <w:r w:rsidR="00682C04">
        <w:t xml:space="preserve">on to adjourn by </w:t>
      </w:r>
      <w:r w:rsidR="001627A8" w:rsidRPr="001627A8">
        <w:rPr>
          <w:b/>
          <w:u w:val="single"/>
        </w:rPr>
        <w:t>Griffith</w:t>
      </w:r>
      <w:r w:rsidR="00682C04">
        <w:t xml:space="preserve">, 2nd by </w:t>
      </w:r>
      <w:r w:rsidR="002D1D0E" w:rsidRPr="001627A8">
        <w:rPr>
          <w:b/>
          <w:u w:val="single"/>
        </w:rPr>
        <w:t>Sharp</w:t>
      </w:r>
      <w:r w:rsidR="00682C04">
        <w:t>.</w:t>
      </w:r>
      <w:r w:rsidR="00682C04" w:rsidRPr="00682C04">
        <w:t xml:space="preserve"> </w:t>
      </w:r>
      <w:r w:rsidR="00682C04">
        <w:t xml:space="preserve">All voted in favor of the motion. </w:t>
      </w:r>
      <w:r w:rsidR="0015136A">
        <w:t>Meeting adjourned</w:t>
      </w:r>
      <w:r w:rsidR="002D1D0E">
        <w:t xml:space="preserve"> at </w:t>
      </w:r>
      <w:r w:rsidR="001627A8">
        <w:t>4:08p</w:t>
      </w:r>
      <w:r w:rsidR="002D1D0E">
        <w:t>.m.</w:t>
      </w:r>
      <w:r w:rsidR="00A90AE4">
        <w:t>.</w:t>
      </w:r>
    </w:p>
    <w:p w:rsidR="00E5268D" w:rsidRDefault="00E5268D" w:rsidP="000249AA"/>
    <w:p w:rsidR="00210EE1" w:rsidRDefault="000249AA" w:rsidP="005612BC">
      <w:r>
        <w:t>Re</w:t>
      </w:r>
      <w:r w:rsidR="00210EE1">
        <w:t>spectfully,</w:t>
      </w:r>
    </w:p>
    <w:p w:rsidR="00210EE1" w:rsidRDefault="00210EE1" w:rsidP="005612BC"/>
    <w:p w:rsidR="00EB4A97" w:rsidRDefault="00210EE1" w:rsidP="000B6CE3">
      <w:r>
        <w:t xml:space="preserve">Terry </w:t>
      </w:r>
      <w:r w:rsidR="000B6CE3">
        <w:t>Dehmlow</w:t>
      </w:r>
    </w:p>
    <w:p w:rsidR="00D67E8E" w:rsidRDefault="00793AF3" w:rsidP="000B6CE3">
      <w:r>
        <w:t>IPOA Sec.-Treasurer</w:t>
      </w:r>
    </w:p>
    <w:p w:rsidR="00D67E8E" w:rsidRDefault="00D67E8E"/>
    <w:sectPr w:rsidR="00D67E8E" w:rsidSect="00CE00C2">
      <w:headerReference w:type="default" r:id="rId8"/>
      <w:pgSz w:w="12240" w:h="15840" w:code="1"/>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40D" w:rsidRDefault="009D240D" w:rsidP="00D67E8E">
      <w:r>
        <w:separator/>
      </w:r>
    </w:p>
  </w:endnote>
  <w:endnote w:type="continuationSeparator" w:id="0">
    <w:p w:rsidR="009D240D" w:rsidRDefault="009D240D"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40D" w:rsidRDefault="009D240D" w:rsidP="00D67E8E">
      <w:r>
        <w:separator/>
      </w:r>
    </w:p>
  </w:footnote>
  <w:footnote w:type="continuationSeparator" w:id="0">
    <w:p w:rsidR="009D240D" w:rsidRDefault="009D240D"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249AA"/>
    <w:rsid w:val="00067B5A"/>
    <w:rsid w:val="00070097"/>
    <w:rsid w:val="00070EF4"/>
    <w:rsid w:val="000A40B4"/>
    <w:rsid w:val="000A6E8A"/>
    <w:rsid w:val="000B1F78"/>
    <w:rsid w:val="000B65E0"/>
    <w:rsid w:val="000B6CE3"/>
    <w:rsid w:val="000D2076"/>
    <w:rsid w:val="000D4DE1"/>
    <w:rsid w:val="001161A4"/>
    <w:rsid w:val="001318B3"/>
    <w:rsid w:val="00145225"/>
    <w:rsid w:val="00145644"/>
    <w:rsid w:val="00151123"/>
    <w:rsid w:val="0015136A"/>
    <w:rsid w:val="00151F79"/>
    <w:rsid w:val="001627A8"/>
    <w:rsid w:val="00170FA6"/>
    <w:rsid w:val="00172E87"/>
    <w:rsid w:val="001767DD"/>
    <w:rsid w:val="00183209"/>
    <w:rsid w:val="00196CB1"/>
    <w:rsid w:val="001A0FF7"/>
    <w:rsid w:val="001A28E9"/>
    <w:rsid w:val="001A386A"/>
    <w:rsid w:val="001C2C28"/>
    <w:rsid w:val="001D055B"/>
    <w:rsid w:val="001F1F0C"/>
    <w:rsid w:val="001F30C7"/>
    <w:rsid w:val="0020411C"/>
    <w:rsid w:val="00210EE1"/>
    <w:rsid w:val="00211D72"/>
    <w:rsid w:val="00244DA1"/>
    <w:rsid w:val="00247B6E"/>
    <w:rsid w:val="00256BFE"/>
    <w:rsid w:val="00263D64"/>
    <w:rsid w:val="00273BF3"/>
    <w:rsid w:val="002767FF"/>
    <w:rsid w:val="00276F2B"/>
    <w:rsid w:val="00277F32"/>
    <w:rsid w:val="002941F4"/>
    <w:rsid w:val="002C35E7"/>
    <w:rsid w:val="002C72C4"/>
    <w:rsid w:val="002D1D0E"/>
    <w:rsid w:val="002E5F15"/>
    <w:rsid w:val="002F34D0"/>
    <w:rsid w:val="00337D40"/>
    <w:rsid w:val="003523B0"/>
    <w:rsid w:val="003528F3"/>
    <w:rsid w:val="00361A96"/>
    <w:rsid w:val="00367DDB"/>
    <w:rsid w:val="00395427"/>
    <w:rsid w:val="003A16F4"/>
    <w:rsid w:val="003C198C"/>
    <w:rsid w:val="003C3286"/>
    <w:rsid w:val="003C3CD2"/>
    <w:rsid w:val="003D16BD"/>
    <w:rsid w:val="003D2A63"/>
    <w:rsid w:val="003D396A"/>
    <w:rsid w:val="003F24F8"/>
    <w:rsid w:val="00413F05"/>
    <w:rsid w:val="00441768"/>
    <w:rsid w:val="00462E81"/>
    <w:rsid w:val="00485D32"/>
    <w:rsid w:val="00487084"/>
    <w:rsid w:val="0049240F"/>
    <w:rsid w:val="004B0FEF"/>
    <w:rsid w:val="004C618A"/>
    <w:rsid w:val="004E29C8"/>
    <w:rsid w:val="00504181"/>
    <w:rsid w:val="005378FF"/>
    <w:rsid w:val="00550DB8"/>
    <w:rsid w:val="00557499"/>
    <w:rsid w:val="005612BC"/>
    <w:rsid w:val="0056280B"/>
    <w:rsid w:val="005638F5"/>
    <w:rsid w:val="00572E90"/>
    <w:rsid w:val="00586A13"/>
    <w:rsid w:val="005954BF"/>
    <w:rsid w:val="005A713B"/>
    <w:rsid w:val="005C175B"/>
    <w:rsid w:val="005D323C"/>
    <w:rsid w:val="00617732"/>
    <w:rsid w:val="00622473"/>
    <w:rsid w:val="006338AA"/>
    <w:rsid w:val="00655E05"/>
    <w:rsid w:val="00665AC0"/>
    <w:rsid w:val="00667341"/>
    <w:rsid w:val="0067005A"/>
    <w:rsid w:val="00672620"/>
    <w:rsid w:val="00672899"/>
    <w:rsid w:val="00682C04"/>
    <w:rsid w:val="006B4911"/>
    <w:rsid w:val="006D0648"/>
    <w:rsid w:val="006D1295"/>
    <w:rsid w:val="006D2F48"/>
    <w:rsid w:val="006E6579"/>
    <w:rsid w:val="006F1C17"/>
    <w:rsid w:val="006F64F8"/>
    <w:rsid w:val="0071418F"/>
    <w:rsid w:val="00716CAF"/>
    <w:rsid w:val="00722E12"/>
    <w:rsid w:val="007234C1"/>
    <w:rsid w:val="00732808"/>
    <w:rsid w:val="0073332B"/>
    <w:rsid w:val="0078090C"/>
    <w:rsid w:val="00793AF3"/>
    <w:rsid w:val="00793E12"/>
    <w:rsid w:val="007B2530"/>
    <w:rsid w:val="007B4C84"/>
    <w:rsid w:val="007B5E52"/>
    <w:rsid w:val="007F0D2E"/>
    <w:rsid w:val="00816C2F"/>
    <w:rsid w:val="008202DF"/>
    <w:rsid w:val="00821D39"/>
    <w:rsid w:val="008239A1"/>
    <w:rsid w:val="0082788B"/>
    <w:rsid w:val="00827920"/>
    <w:rsid w:val="008337CF"/>
    <w:rsid w:val="0087052C"/>
    <w:rsid w:val="00876D5A"/>
    <w:rsid w:val="00876E3E"/>
    <w:rsid w:val="00890EDB"/>
    <w:rsid w:val="008A3E28"/>
    <w:rsid w:val="008B1241"/>
    <w:rsid w:val="008B4985"/>
    <w:rsid w:val="008B5428"/>
    <w:rsid w:val="008C2B08"/>
    <w:rsid w:val="008C2FD0"/>
    <w:rsid w:val="008D501E"/>
    <w:rsid w:val="008E220F"/>
    <w:rsid w:val="008E2216"/>
    <w:rsid w:val="008E71FC"/>
    <w:rsid w:val="008F4E07"/>
    <w:rsid w:val="009010BA"/>
    <w:rsid w:val="0090208C"/>
    <w:rsid w:val="00915EB6"/>
    <w:rsid w:val="00917604"/>
    <w:rsid w:val="00927CA7"/>
    <w:rsid w:val="009311A9"/>
    <w:rsid w:val="00952A01"/>
    <w:rsid w:val="00953011"/>
    <w:rsid w:val="0097150A"/>
    <w:rsid w:val="00982CCD"/>
    <w:rsid w:val="009842C6"/>
    <w:rsid w:val="00996503"/>
    <w:rsid w:val="009A0C92"/>
    <w:rsid w:val="009B0460"/>
    <w:rsid w:val="009C042F"/>
    <w:rsid w:val="009C2EFD"/>
    <w:rsid w:val="009D240D"/>
    <w:rsid w:val="009E2B59"/>
    <w:rsid w:val="009E4537"/>
    <w:rsid w:val="009F2B1E"/>
    <w:rsid w:val="00A07E45"/>
    <w:rsid w:val="00A114EA"/>
    <w:rsid w:val="00A167E8"/>
    <w:rsid w:val="00A22F9B"/>
    <w:rsid w:val="00A26ADF"/>
    <w:rsid w:val="00A30225"/>
    <w:rsid w:val="00A4536C"/>
    <w:rsid w:val="00A5272E"/>
    <w:rsid w:val="00A52F15"/>
    <w:rsid w:val="00A60EFE"/>
    <w:rsid w:val="00A63EDA"/>
    <w:rsid w:val="00A70AFC"/>
    <w:rsid w:val="00A80A80"/>
    <w:rsid w:val="00A82A8C"/>
    <w:rsid w:val="00A830ED"/>
    <w:rsid w:val="00A90AE4"/>
    <w:rsid w:val="00AA68DA"/>
    <w:rsid w:val="00AB5754"/>
    <w:rsid w:val="00AC3CC0"/>
    <w:rsid w:val="00AC7173"/>
    <w:rsid w:val="00AD0076"/>
    <w:rsid w:val="00AD00FC"/>
    <w:rsid w:val="00AD5F49"/>
    <w:rsid w:val="00AD7838"/>
    <w:rsid w:val="00AF3A2E"/>
    <w:rsid w:val="00B213CB"/>
    <w:rsid w:val="00B26A14"/>
    <w:rsid w:val="00B33808"/>
    <w:rsid w:val="00B341A8"/>
    <w:rsid w:val="00B6249A"/>
    <w:rsid w:val="00B63E41"/>
    <w:rsid w:val="00B74F41"/>
    <w:rsid w:val="00B920B9"/>
    <w:rsid w:val="00B96CD4"/>
    <w:rsid w:val="00B97056"/>
    <w:rsid w:val="00BA1C0A"/>
    <w:rsid w:val="00BB0200"/>
    <w:rsid w:val="00BB0366"/>
    <w:rsid w:val="00BB7F2F"/>
    <w:rsid w:val="00BC1E37"/>
    <w:rsid w:val="00BC2083"/>
    <w:rsid w:val="00BD6171"/>
    <w:rsid w:val="00BD6D3B"/>
    <w:rsid w:val="00BE2C08"/>
    <w:rsid w:val="00BF436F"/>
    <w:rsid w:val="00C038DA"/>
    <w:rsid w:val="00C15995"/>
    <w:rsid w:val="00C16F7C"/>
    <w:rsid w:val="00C44540"/>
    <w:rsid w:val="00C463FC"/>
    <w:rsid w:val="00C5689F"/>
    <w:rsid w:val="00C7677B"/>
    <w:rsid w:val="00C8326A"/>
    <w:rsid w:val="00CA6101"/>
    <w:rsid w:val="00CB0AFA"/>
    <w:rsid w:val="00CB70CA"/>
    <w:rsid w:val="00CB782E"/>
    <w:rsid w:val="00CC7C54"/>
    <w:rsid w:val="00CD5C6C"/>
    <w:rsid w:val="00CE00C2"/>
    <w:rsid w:val="00D2471D"/>
    <w:rsid w:val="00D26859"/>
    <w:rsid w:val="00D67E8E"/>
    <w:rsid w:val="00D716C6"/>
    <w:rsid w:val="00D849A9"/>
    <w:rsid w:val="00DA0560"/>
    <w:rsid w:val="00DA2C6B"/>
    <w:rsid w:val="00DA2DF0"/>
    <w:rsid w:val="00DA2EA9"/>
    <w:rsid w:val="00DB3D1F"/>
    <w:rsid w:val="00DB7A3A"/>
    <w:rsid w:val="00DD5660"/>
    <w:rsid w:val="00DD5E6F"/>
    <w:rsid w:val="00DD5F63"/>
    <w:rsid w:val="00DD7289"/>
    <w:rsid w:val="00DF09E8"/>
    <w:rsid w:val="00E00925"/>
    <w:rsid w:val="00E250E1"/>
    <w:rsid w:val="00E4478C"/>
    <w:rsid w:val="00E44F48"/>
    <w:rsid w:val="00E5268D"/>
    <w:rsid w:val="00E55278"/>
    <w:rsid w:val="00E86D97"/>
    <w:rsid w:val="00E87F79"/>
    <w:rsid w:val="00E95C7E"/>
    <w:rsid w:val="00E96BAE"/>
    <w:rsid w:val="00EB4706"/>
    <w:rsid w:val="00EB4A97"/>
    <w:rsid w:val="00EE5C91"/>
    <w:rsid w:val="00EF71BE"/>
    <w:rsid w:val="00F10F43"/>
    <w:rsid w:val="00F2116C"/>
    <w:rsid w:val="00F303D3"/>
    <w:rsid w:val="00F32399"/>
    <w:rsid w:val="00F400F9"/>
    <w:rsid w:val="00F539EC"/>
    <w:rsid w:val="00F62A8A"/>
    <w:rsid w:val="00F6670C"/>
    <w:rsid w:val="00F7563C"/>
    <w:rsid w:val="00FD5945"/>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369B6-D187-4846-9C66-1DBF54C0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4</cp:revision>
  <cp:lastPrinted>2012-01-15T03:18:00Z</cp:lastPrinted>
  <dcterms:created xsi:type="dcterms:W3CDTF">2013-03-02T21:44:00Z</dcterms:created>
  <dcterms:modified xsi:type="dcterms:W3CDTF">2013-03-05T01:50:00Z</dcterms:modified>
</cp:coreProperties>
</file>