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2BC" w:rsidRPr="00326BD2" w:rsidRDefault="00AC7173" w:rsidP="005612BC">
      <w:pPr>
        <w:jc w:val="center"/>
        <w:rPr>
          <w:b/>
          <w:sz w:val="28"/>
          <w:szCs w:val="28"/>
        </w:rPr>
      </w:pPr>
      <w:r w:rsidRPr="00AC7173">
        <w:rPr>
          <w:b/>
          <w:sz w:val="28"/>
          <w:szCs w:val="28"/>
        </w:rPr>
        <w:t>A</w:t>
      </w:r>
      <w:r w:rsidR="0087052C" w:rsidRPr="00AC7173">
        <w:rPr>
          <w:b/>
          <w:sz w:val="28"/>
          <w:szCs w:val="28"/>
        </w:rPr>
        <w:t>pproved</w:t>
      </w:r>
      <w:r w:rsidR="005612BC" w:rsidRPr="00326BD2">
        <w:rPr>
          <w:b/>
          <w:sz w:val="28"/>
          <w:szCs w:val="28"/>
        </w:rPr>
        <w:t xml:space="preserve"> Minutes</w:t>
      </w:r>
    </w:p>
    <w:p w:rsidR="003C3CD2" w:rsidRDefault="008E71FC" w:rsidP="005612BC">
      <w:pPr>
        <w:jc w:val="center"/>
        <w:rPr>
          <w:b/>
        </w:rPr>
      </w:pPr>
      <w:r>
        <w:rPr>
          <w:b/>
        </w:rPr>
        <w:t>July 18</w:t>
      </w:r>
      <w:r w:rsidR="00CC7C54">
        <w:rPr>
          <w:b/>
        </w:rPr>
        <w:t>, 2011</w:t>
      </w:r>
    </w:p>
    <w:p w:rsidR="005612BC" w:rsidRDefault="00CC7C54" w:rsidP="005612BC">
      <w:pPr>
        <w:jc w:val="center"/>
        <w:rPr>
          <w:b/>
        </w:rPr>
      </w:pPr>
      <w:r>
        <w:rPr>
          <w:b/>
        </w:rPr>
        <w:t>Conference Call</w:t>
      </w:r>
    </w:p>
    <w:p w:rsidR="00CC7C54" w:rsidRDefault="00CC7C54" w:rsidP="005612BC">
      <w:pPr>
        <w:jc w:val="center"/>
        <w:rPr>
          <w:b/>
          <w:sz w:val="28"/>
          <w:szCs w:val="28"/>
        </w:rPr>
      </w:pPr>
    </w:p>
    <w:p w:rsidR="003C3CD2" w:rsidRDefault="005612BC" w:rsidP="005612BC">
      <w:r w:rsidRPr="00894C23">
        <w:t xml:space="preserve">President </w:t>
      </w:r>
      <w:r w:rsidR="00CC7C54">
        <w:t>Lorenzen</w:t>
      </w:r>
      <w:r w:rsidRPr="00894C23">
        <w:t xml:space="preserve"> called the meeting to order at</w:t>
      </w:r>
      <w:r w:rsidR="00BF436F">
        <w:t xml:space="preserve"> </w:t>
      </w:r>
      <w:r w:rsidR="008E71FC">
        <w:t>1:07</w:t>
      </w:r>
      <w:r w:rsidR="00BF436F">
        <w:t xml:space="preserve"> </w:t>
      </w:r>
      <w:r w:rsidR="0087052C">
        <w:t>p.m.</w:t>
      </w:r>
      <w:r w:rsidRPr="00894C23">
        <w:t xml:space="preserve"> Roll Call showed the following members </w:t>
      </w:r>
      <w:r w:rsidR="00CC7C54">
        <w:t>were connected</w:t>
      </w:r>
      <w:r w:rsidRPr="00894C23">
        <w:t xml:space="preserve">: </w:t>
      </w:r>
      <w:r w:rsidR="004E29C8">
        <w:t xml:space="preserve">Lorenzen, </w:t>
      </w:r>
      <w:r w:rsidR="00BF436F">
        <w:t xml:space="preserve">Stroope, </w:t>
      </w:r>
      <w:r w:rsidR="0020411C">
        <w:t>Farmer</w:t>
      </w:r>
      <w:r w:rsidR="00F2116C">
        <w:t xml:space="preserve">, Steier, </w:t>
      </w:r>
      <w:r w:rsidR="00BF436F">
        <w:t xml:space="preserve">McKelvey, </w:t>
      </w:r>
      <w:r w:rsidR="00CC7C54">
        <w:t>Paschke</w:t>
      </w:r>
      <w:r w:rsidR="00F2116C">
        <w:t xml:space="preserve"> and Dehmlow.</w:t>
      </w:r>
      <w:r w:rsidR="0020411C">
        <w:t xml:space="preserve"> </w:t>
      </w:r>
    </w:p>
    <w:p w:rsidR="00BF436F" w:rsidRDefault="00BF436F" w:rsidP="005612BC"/>
    <w:p w:rsidR="00BF436F" w:rsidRDefault="00BF436F" w:rsidP="005612BC">
      <w:r>
        <w:t xml:space="preserve">Dehmlow </w:t>
      </w:r>
      <w:r w:rsidR="00CC7C54">
        <w:t>previously emailed the unapproved minutes to all Board Members from May 1st and 3rd</w:t>
      </w:r>
      <w:r>
        <w:t xml:space="preserve">, 2011. After review, Motion to approve the minutes from </w:t>
      </w:r>
      <w:r w:rsidR="00CC7C54">
        <w:t>Steier</w:t>
      </w:r>
      <w:r>
        <w:t xml:space="preserve">, 2nd by </w:t>
      </w:r>
      <w:r w:rsidR="00CC7C54">
        <w:t>McKelvey</w:t>
      </w:r>
      <w:r>
        <w:t>. All voted in favor of the motion - minutes approved.</w:t>
      </w:r>
    </w:p>
    <w:p w:rsidR="00067B5A" w:rsidRDefault="00067B5A" w:rsidP="005612BC"/>
    <w:p w:rsidR="00BF436F" w:rsidRDefault="00BF436F" w:rsidP="005612BC">
      <w:r>
        <w:t xml:space="preserve">Dehmlow </w:t>
      </w:r>
      <w:r w:rsidR="00CC7C54">
        <w:t xml:space="preserve">offered discussion on the </w:t>
      </w:r>
      <w:r>
        <w:t>financial reports for the IPOA</w:t>
      </w:r>
      <w:r w:rsidR="00CC7C54">
        <w:t xml:space="preserve"> that had been emailed prior to the meeting</w:t>
      </w:r>
      <w:r>
        <w:t>. He detailed some of the income</w:t>
      </w:r>
      <w:r w:rsidR="008E71FC">
        <w:t xml:space="preserve"> and provide an update on the fund raising for the IPOA. The Board approved the Treasurers report as submitted.</w:t>
      </w:r>
    </w:p>
    <w:p w:rsidR="008E71FC" w:rsidRDefault="008E71FC" w:rsidP="005612BC"/>
    <w:p w:rsidR="00BF436F" w:rsidRDefault="00CC7C54" w:rsidP="005612BC">
      <w:r>
        <w:t>Committee</w:t>
      </w:r>
      <w:r w:rsidR="00BF436F">
        <w:t xml:space="preserve"> Report</w:t>
      </w:r>
      <w:r>
        <w:t>s</w:t>
      </w:r>
      <w:r w:rsidR="00BF436F">
        <w:t xml:space="preserve">: </w:t>
      </w:r>
    </w:p>
    <w:p w:rsidR="008E71FC" w:rsidRDefault="008E71FC" w:rsidP="005612BC">
      <w:r>
        <w:t>Magazine:</w:t>
      </w:r>
    </w:p>
    <w:p w:rsidR="008E71FC" w:rsidRDefault="008E71FC" w:rsidP="005612BC">
      <w:r>
        <w:t xml:space="preserve">Chief Lorenzen updated the Board on his discussion with the ISSDA concerning a salesperson for the Magazine. They are in tentative agreement at this time but still need to meet as a Board for final approval and a look at the contract to follow. Chief Lorenzen will be meeting with the leadership of the ISSDA in the near future. The agree on percentage with Jeff Harnish is 35% of new ad sales. </w:t>
      </w:r>
      <w:r w:rsidR="00067B5A">
        <w:t>Chief</w:t>
      </w:r>
      <w:r>
        <w:t xml:space="preserve"> Lorenzen </w:t>
      </w:r>
      <w:r w:rsidR="00067B5A">
        <w:t>requested</w:t>
      </w:r>
      <w:r>
        <w:t xml:space="preserve"> that Dehmlow provide a draft of the contract to Kellie for her review.</w:t>
      </w:r>
    </w:p>
    <w:p w:rsidR="008E71FC" w:rsidRDefault="008E71FC" w:rsidP="005612BC"/>
    <w:p w:rsidR="008E71FC" w:rsidRDefault="008E71FC" w:rsidP="005612BC">
      <w:r>
        <w:t>Legislative:</w:t>
      </w:r>
    </w:p>
    <w:p w:rsidR="008E71FC" w:rsidRDefault="008E71FC" w:rsidP="005612BC">
      <w:r>
        <w:t xml:space="preserve">Stroope is concerned about recent comments from the </w:t>
      </w:r>
      <w:r w:rsidR="00067B5A">
        <w:t>Governor's</w:t>
      </w:r>
      <w:r>
        <w:t xml:space="preserve"> office concerning the future of our Pension systems. He believes that we will need to keep a close watch on all systems to maintain </w:t>
      </w:r>
      <w:r w:rsidR="00067B5A">
        <w:t>what</w:t>
      </w:r>
      <w:r>
        <w:t xml:space="preserve"> we have. Kellie advised that she will be working with lobbyist of the other Law Enforcement Assns. to join forces on these issues during the next legislative session, she has a meeting on August 11th with Dennis Jacobs </w:t>
      </w:r>
      <w:r w:rsidR="00067B5A">
        <w:t>and others. Kellie has recently spoke with Rep. Soders, he requested support or PAC money which is not available, she will help with a fundraiser for Soders sometime in September and we are invited to participate as individuals, the IPOA will not financially support candidates but each of us is encouraged to do so on our own.  Rep. Soders has helped us on numerous items of interest to Law Enforcement in the past.</w:t>
      </w:r>
    </w:p>
    <w:p w:rsidR="00067B5A" w:rsidRDefault="00067B5A" w:rsidP="005612BC"/>
    <w:p w:rsidR="00067B5A" w:rsidRDefault="00067B5A" w:rsidP="005612BC">
      <w:r>
        <w:t>By-Laws:</w:t>
      </w:r>
    </w:p>
    <w:p w:rsidR="00067B5A" w:rsidRDefault="00067B5A" w:rsidP="005612BC"/>
    <w:p w:rsidR="00067B5A" w:rsidRDefault="00067B5A" w:rsidP="00067B5A">
      <w:r>
        <w:t>Major Steier walked us through the proposed changes to Articles 1 and a brief over view of Art. 2 &amp; 3 which will be discussed at our next meeting. Several changes in language were noted, Steier will make the changes and new copies will be emailed to the Board.  Under membership, we will remain open to all Certified Officers, those not certified will only be eligible for an associate membership. Non-certified Correctional Officers do not meet the definition for full membership.  The Conference Call ended at 1:53 p.m.</w:t>
      </w:r>
    </w:p>
    <w:p w:rsidR="00FF6D0C" w:rsidRDefault="00FF6D0C" w:rsidP="00067B5A"/>
    <w:p w:rsidR="00FF6D0C" w:rsidRDefault="00FF6D0C" w:rsidP="00067B5A">
      <w:r>
        <w:t>Old Business: The Facebook account is a work in progress, more to come. ILEA council requested a female appointee. The Board agreed to support McKelveys application at this time, Lorenzen will be working with the Council to see if they are willing to find a female applicant from another association.</w:t>
      </w:r>
    </w:p>
    <w:p w:rsidR="00FF6D0C" w:rsidRDefault="00FF6D0C" w:rsidP="00067B5A"/>
    <w:p w:rsidR="00067B5A" w:rsidRDefault="00067B5A" w:rsidP="000249AA"/>
    <w:p w:rsidR="000249AA" w:rsidRDefault="00067B5A" w:rsidP="000249AA">
      <w:r>
        <w:lastRenderedPageBreak/>
        <w:t>Our next Conference call will be on August 15th at 1:00p.m.</w:t>
      </w:r>
    </w:p>
    <w:p w:rsidR="000249AA" w:rsidRDefault="000249AA" w:rsidP="000249AA"/>
    <w:p w:rsidR="00210EE1" w:rsidRDefault="000249AA" w:rsidP="005612BC">
      <w:r>
        <w:t>Re</w:t>
      </w:r>
      <w:r w:rsidR="00210EE1">
        <w:t>spectfully,</w:t>
      </w:r>
    </w:p>
    <w:p w:rsidR="00210EE1" w:rsidRDefault="00210EE1" w:rsidP="005612BC"/>
    <w:p w:rsidR="00210EE1" w:rsidRDefault="00210EE1" w:rsidP="005612BC">
      <w:r>
        <w:t>Terry Dehmlow</w:t>
      </w:r>
    </w:p>
    <w:sectPr w:rsidR="00210EE1" w:rsidSect="00277F32">
      <w:pgSz w:w="12240" w:h="15840" w:code="1"/>
      <w:pgMar w:top="864"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A607E"/>
    <w:multiLevelType w:val="hybridMultilevel"/>
    <w:tmpl w:val="10D876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6C45524F"/>
    <w:multiLevelType w:val="hybridMultilevel"/>
    <w:tmpl w:val="C45A233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87"/>
  <w:displayVerticalDrawingGridEvery w:val="2"/>
  <w:noPunctuationKerning/>
  <w:characterSpacingControl w:val="doNotCompress"/>
  <w:compat/>
  <w:rsids>
    <w:rsidRoot w:val="00145644"/>
    <w:rsid w:val="000249AA"/>
    <w:rsid w:val="00067B5A"/>
    <w:rsid w:val="00070EF4"/>
    <w:rsid w:val="000A40B4"/>
    <w:rsid w:val="000A6E8A"/>
    <w:rsid w:val="000B1F78"/>
    <w:rsid w:val="000D4DE1"/>
    <w:rsid w:val="00145225"/>
    <w:rsid w:val="00145644"/>
    <w:rsid w:val="00151123"/>
    <w:rsid w:val="00151F79"/>
    <w:rsid w:val="00172E87"/>
    <w:rsid w:val="001A28E9"/>
    <w:rsid w:val="001D055B"/>
    <w:rsid w:val="0020411C"/>
    <w:rsid w:val="00210EE1"/>
    <w:rsid w:val="00211D72"/>
    <w:rsid w:val="00247B6E"/>
    <w:rsid w:val="00256BFE"/>
    <w:rsid w:val="002767FF"/>
    <w:rsid w:val="00276F2B"/>
    <w:rsid w:val="00277F32"/>
    <w:rsid w:val="002C72C4"/>
    <w:rsid w:val="002E5F15"/>
    <w:rsid w:val="00337D40"/>
    <w:rsid w:val="003528F3"/>
    <w:rsid w:val="00395427"/>
    <w:rsid w:val="003C3286"/>
    <w:rsid w:val="003C3CD2"/>
    <w:rsid w:val="003D16BD"/>
    <w:rsid w:val="003D396A"/>
    <w:rsid w:val="003F24F8"/>
    <w:rsid w:val="00462E81"/>
    <w:rsid w:val="00485D32"/>
    <w:rsid w:val="00487084"/>
    <w:rsid w:val="0049240F"/>
    <w:rsid w:val="004B0FEF"/>
    <w:rsid w:val="004E29C8"/>
    <w:rsid w:val="005612BC"/>
    <w:rsid w:val="005638F5"/>
    <w:rsid w:val="00572E90"/>
    <w:rsid w:val="005954BF"/>
    <w:rsid w:val="005A713B"/>
    <w:rsid w:val="005C175B"/>
    <w:rsid w:val="0067005A"/>
    <w:rsid w:val="00672620"/>
    <w:rsid w:val="006D1295"/>
    <w:rsid w:val="006F1C17"/>
    <w:rsid w:val="0071418F"/>
    <w:rsid w:val="0078090C"/>
    <w:rsid w:val="007B5E52"/>
    <w:rsid w:val="007F0D2E"/>
    <w:rsid w:val="00816C2F"/>
    <w:rsid w:val="00821D39"/>
    <w:rsid w:val="008337CF"/>
    <w:rsid w:val="0087052C"/>
    <w:rsid w:val="00876D5A"/>
    <w:rsid w:val="00876E3E"/>
    <w:rsid w:val="008B1241"/>
    <w:rsid w:val="008B4985"/>
    <w:rsid w:val="008B5428"/>
    <w:rsid w:val="008C2FD0"/>
    <w:rsid w:val="008E220F"/>
    <w:rsid w:val="008E2216"/>
    <w:rsid w:val="008E71FC"/>
    <w:rsid w:val="009010BA"/>
    <w:rsid w:val="0090208C"/>
    <w:rsid w:val="00917604"/>
    <w:rsid w:val="00927CA7"/>
    <w:rsid w:val="009311A9"/>
    <w:rsid w:val="0097150A"/>
    <w:rsid w:val="00982CCD"/>
    <w:rsid w:val="009A0C92"/>
    <w:rsid w:val="009C042F"/>
    <w:rsid w:val="009E4537"/>
    <w:rsid w:val="009F2B1E"/>
    <w:rsid w:val="00A52F15"/>
    <w:rsid w:val="00A60EFE"/>
    <w:rsid w:val="00A63EDA"/>
    <w:rsid w:val="00A80A80"/>
    <w:rsid w:val="00A830ED"/>
    <w:rsid w:val="00AB5754"/>
    <w:rsid w:val="00AC7173"/>
    <w:rsid w:val="00AD0076"/>
    <w:rsid w:val="00AD7838"/>
    <w:rsid w:val="00B33808"/>
    <w:rsid w:val="00B341A8"/>
    <w:rsid w:val="00B74F41"/>
    <w:rsid w:val="00B920B9"/>
    <w:rsid w:val="00B96CD4"/>
    <w:rsid w:val="00B97056"/>
    <w:rsid w:val="00BC1E37"/>
    <w:rsid w:val="00BC2083"/>
    <w:rsid w:val="00BD6171"/>
    <w:rsid w:val="00BE2C08"/>
    <w:rsid w:val="00BF436F"/>
    <w:rsid w:val="00C15995"/>
    <w:rsid w:val="00C16F7C"/>
    <w:rsid w:val="00C44540"/>
    <w:rsid w:val="00C5689F"/>
    <w:rsid w:val="00C7677B"/>
    <w:rsid w:val="00CA6101"/>
    <w:rsid w:val="00CB70CA"/>
    <w:rsid w:val="00CC7C54"/>
    <w:rsid w:val="00CD5C6C"/>
    <w:rsid w:val="00D2471D"/>
    <w:rsid w:val="00D26859"/>
    <w:rsid w:val="00DA2C6B"/>
    <w:rsid w:val="00DA2DF0"/>
    <w:rsid w:val="00DB3D1F"/>
    <w:rsid w:val="00DD5660"/>
    <w:rsid w:val="00DD5E6F"/>
    <w:rsid w:val="00DD7289"/>
    <w:rsid w:val="00E00925"/>
    <w:rsid w:val="00E44F48"/>
    <w:rsid w:val="00E55278"/>
    <w:rsid w:val="00E86D97"/>
    <w:rsid w:val="00E95C7E"/>
    <w:rsid w:val="00E96BAE"/>
    <w:rsid w:val="00EF71BE"/>
    <w:rsid w:val="00F2116C"/>
    <w:rsid w:val="00F400F9"/>
    <w:rsid w:val="00F7563C"/>
    <w:rsid w:val="00FF4400"/>
    <w:rsid w:val="00FF63E5"/>
    <w:rsid w:val="00FF6D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7563C"/>
    <w:pPr>
      <w:framePr w:w="7920" w:h="1980" w:hRule="exact" w:hSpace="180" w:wrap="auto" w:hAnchor="page" w:xAlign="center" w:yAlign="bottom"/>
      <w:ind w:left="2880"/>
    </w:pPr>
    <w:rPr>
      <w:rFonts w:ascii="Arial" w:hAnsi="Arial" w:cs="Arial"/>
      <w:b/>
      <w:sz w:val="28"/>
      <w:szCs w:val="28"/>
    </w:rPr>
  </w:style>
  <w:style w:type="paragraph" w:styleId="NormalWeb">
    <w:name w:val="Normal (Web)"/>
    <w:basedOn w:val="Normal"/>
    <w:rsid w:val="0020411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0327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Unapproved Minutes</vt:lpstr>
    </vt:vector>
  </TitlesOfParts>
  <Company/>
  <LinksUpToDate>false</LinksUpToDate>
  <CharactersWithSpaces>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 Minutes</dc:title>
  <dc:creator>Terry</dc:creator>
  <cp:lastModifiedBy>Terry</cp:lastModifiedBy>
  <cp:revision>3</cp:revision>
  <cp:lastPrinted>2011-08-15T17:37:00Z</cp:lastPrinted>
  <dcterms:created xsi:type="dcterms:W3CDTF">2011-08-15T17:36:00Z</dcterms:created>
  <dcterms:modified xsi:type="dcterms:W3CDTF">2011-08-15T17:38:00Z</dcterms:modified>
</cp:coreProperties>
</file>