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BF436F" w:rsidP="005612BC">
      <w:pPr>
        <w:jc w:val="center"/>
        <w:rPr>
          <w:b/>
          <w:sz w:val="28"/>
          <w:szCs w:val="28"/>
        </w:rPr>
      </w:pPr>
      <w:r w:rsidRPr="00BF436F">
        <w:rPr>
          <w:b/>
          <w:sz w:val="28"/>
          <w:szCs w:val="28"/>
          <w:u w:val="single"/>
        </w:rPr>
        <w:t>Una</w:t>
      </w:r>
      <w:r w:rsidR="0087052C" w:rsidRPr="00BF436F">
        <w:rPr>
          <w:b/>
          <w:sz w:val="28"/>
          <w:szCs w:val="28"/>
          <w:u w:val="single"/>
        </w:rPr>
        <w:t>pproved</w:t>
      </w:r>
      <w:r w:rsidR="005612BC" w:rsidRPr="00326BD2">
        <w:rPr>
          <w:b/>
          <w:sz w:val="28"/>
          <w:szCs w:val="28"/>
        </w:rPr>
        <w:t xml:space="preserve"> Minutes</w:t>
      </w:r>
    </w:p>
    <w:p w:rsidR="003C3CD2" w:rsidRDefault="00BF436F" w:rsidP="005612BC">
      <w:pPr>
        <w:jc w:val="center"/>
        <w:rPr>
          <w:b/>
        </w:rPr>
      </w:pPr>
      <w:r>
        <w:rPr>
          <w:b/>
        </w:rPr>
        <w:t xml:space="preserve">May </w:t>
      </w:r>
      <w:r w:rsidR="0049433B">
        <w:rPr>
          <w:b/>
        </w:rPr>
        <w:t>3</w:t>
      </w:r>
      <w:r w:rsidR="00B96CD4">
        <w:rPr>
          <w:b/>
        </w:rPr>
        <w:t>, 2011</w:t>
      </w:r>
      <w:r w:rsidR="00C5689F">
        <w:rPr>
          <w:b/>
        </w:rPr>
        <w:t xml:space="preserve"> </w:t>
      </w:r>
    </w:p>
    <w:p w:rsidR="005612BC" w:rsidRPr="00894C23" w:rsidRDefault="005612BC" w:rsidP="005612BC">
      <w:pPr>
        <w:jc w:val="center"/>
        <w:rPr>
          <w:b/>
        </w:rPr>
      </w:pPr>
      <w:r w:rsidRPr="00894C23">
        <w:rPr>
          <w:b/>
        </w:rPr>
        <w:t>Board Meeting</w:t>
      </w:r>
      <w:r w:rsidR="003C3CD2">
        <w:rPr>
          <w:b/>
        </w:rPr>
        <w:t xml:space="preserve"> </w:t>
      </w:r>
      <w:r w:rsidR="00BF436F">
        <w:rPr>
          <w:b/>
        </w:rPr>
        <w:t>- Sioux City</w:t>
      </w:r>
    </w:p>
    <w:p w:rsidR="005612BC" w:rsidRDefault="005612BC" w:rsidP="005612BC">
      <w:pPr>
        <w:jc w:val="center"/>
        <w:rPr>
          <w:b/>
          <w:sz w:val="28"/>
          <w:szCs w:val="28"/>
        </w:rPr>
      </w:pPr>
    </w:p>
    <w:p w:rsidR="0049433B" w:rsidRDefault="005612BC" w:rsidP="005612BC">
      <w:r w:rsidRPr="00894C23">
        <w:t xml:space="preserve">President </w:t>
      </w:r>
      <w:r>
        <w:t>Melville</w:t>
      </w:r>
      <w:r w:rsidRPr="00894C23">
        <w:t xml:space="preserve"> called the meeting to order at</w:t>
      </w:r>
      <w:r w:rsidR="00BF436F">
        <w:t xml:space="preserve"> </w:t>
      </w:r>
      <w:r w:rsidR="0049433B">
        <w:t>12:20</w:t>
      </w:r>
      <w:r w:rsidR="00BF436F">
        <w:t xml:space="preserve"> </w:t>
      </w:r>
      <w:r w:rsidR="0087052C">
        <w:t>p.m.</w:t>
      </w:r>
      <w:r w:rsidRPr="00894C23">
        <w:t xml:space="preserve"> Roll Call showed the following members present: Melville, </w:t>
      </w:r>
      <w:r w:rsidR="004E29C8">
        <w:t xml:space="preserve">Lorenzen, </w:t>
      </w:r>
      <w:r w:rsidR="00BF436F">
        <w:t xml:space="preserve">Stroope, </w:t>
      </w:r>
      <w:r w:rsidR="0020411C">
        <w:t>Farmer</w:t>
      </w:r>
      <w:r w:rsidR="00F2116C">
        <w:t>,</w:t>
      </w:r>
      <w:r w:rsidR="0049433B">
        <w:t xml:space="preserve"> Dickel,</w:t>
      </w:r>
      <w:r w:rsidR="00F2116C">
        <w:t xml:space="preserve"> Steier, </w:t>
      </w:r>
      <w:r w:rsidR="00BF436F">
        <w:t xml:space="preserve">McKelvey, </w:t>
      </w:r>
      <w:r w:rsidR="00F2116C">
        <w:t>and Dehmlow.</w:t>
      </w:r>
      <w:r w:rsidR="0020411C">
        <w:t xml:space="preserve"> </w:t>
      </w:r>
      <w:r w:rsidR="00876DA0">
        <w:t xml:space="preserve"> </w:t>
      </w:r>
      <w:r w:rsidR="00BF436F">
        <w:t xml:space="preserve">The </w:t>
      </w:r>
      <w:r w:rsidR="0049433B">
        <w:t>meeting was turned over to newly elected President Lorenzen.</w:t>
      </w:r>
    </w:p>
    <w:p w:rsidR="0049433B" w:rsidRDefault="0049433B" w:rsidP="005612BC"/>
    <w:p w:rsidR="0010282C" w:rsidRDefault="0049433B" w:rsidP="005612BC">
      <w:r>
        <w:t>Lorenzen shared some of his goals and vision for the IPOA</w:t>
      </w:r>
      <w:r w:rsidR="00876DA0">
        <w:t>. S</w:t>
      </w:r>
      <w:r>
        <w:t>everal</w:t>
      </w:r>
      <w:r w:rsidR="00876DA0">
        <w:t xml:space="preserve"> of the items he listed include</w:t>
      </w:r>
      <w:r>
        <w:t xml:space="preserve">: monthly conference calls, quarterly business meetings and we will attempt to set those well in advance, his plans to have regular meetings with the leadership from the other 3 </w:t>
      </w:r>
      <w:r w:rsidR="00876DA0">
        <w:t xml:space="preserve">larger </w:t>
      </w:r>
      <w:r>
        <w:t>associations</w:t>
      </w:r>
      <w:r w:rsidR="00876DA0">
        <w:t>,</w:t>
      </w:r>
      <w:r>
        <w:t xml:space="preserve"> would like to see more use from the web site, keep a voice and representation on various boards in the State, </w:t>
      </w:r>
      <w:r w:rsidR="0010282C">
        <w:t>and grow the membership. Lorenzen has asked Gus Farmer to serve as his V.P.</w:t>
      </w:r>
      <w:r w:rsidR="00876DA0">
        <w:t xml:space="preserve"> There was a discussion concerning the possibility of joint conferences with the ISPA, Lorenzen will follow up.</w:t>
      </w:r>
    </w:p>
    <w:p w:rsidR="0010282C" w:rsidRDefault="0010282C" w:rsidP="005612BC"/>
    <w:p w:rsidR="0010282C" w:rsidRDefault="0010282C" w:rsidP="005612BC">
      <w:r>
        <w:t>Committee Chairman are as follows:</w:t>
      </w:r>
    </w:p>
    <w:p w:rsidR="0010282C" w:rsidRDefault="0010282C" w:rsidP="005612BC">
      <w:r>
        <w:t>Legislative: Ted</w:t>
      </w:r>
    </w:p>
    <w:p w:rsidR="0010282C" w:rsidRDefault="0010282C" w:rsidP="005612BC">
      <w:r>
        <w:t>By-Laws: Paul</w:t>
      </w:r>
    </w:p>
    <w:p w:rsidR="0010282C" w:rsidRDefault="0010282C" w:rsidP="005612BC">
      <w:r>
        <w:t>Conf./Training: Greg</w:t>
      </w:r>
    </w:p>
    <w:p w:rsidR="0010282C" w:rsidRDefault="0010282C" w:rsidP="005612BC">
      <w:r>
        <w:t>Finance/Membership: Gus</w:t>
      </w:r>
    </w:p>
    <w:p w:rsidR="0010282C" w:rsidRDefault="0010282C" w:rsidP="005612BC">
      <w:r>
        <w:t xml:space="preserve">Communications: Mike </w:t>
      </w:r>
    </w:p>
    <w:p w:rsidR="0010282C" w:rsidRDefault="0010282C" w:rsidP="005612BC"/>
    <w:p w:rsidR="0020411C" w:rsidRDefault="0010282C" w:rsidP="005612BC">
      <w:r>
        <w:t xml:space="preserve">This followed with lengthy discussion on the need for a Facebook page. Stroope believes that we would see a lot of use and benefits that would direct users to the web page. Dehmlow is not familiar with Facebook and Stroope offered to set it up, will only take about twenty minutes to be up and running. Stroope and McKelvey will work on this for the association. Dehmlow was directed to seek out more members email </w:t>
      </w:r>
      <w:r w:rsidR="00876DA0">
        <w:t>addresses</w:t>
      </w:r>
      <w:r>
        <w:t xml:space="preserve"> in the next issue of Iowa Law Enforcement, to date we have had 2 members sign up for notices.</w:t>
      </w:r>
    </w:p>
    <w:p w:rsidR="0010282C" w:rsidRDefault="0010282C" w:rsidP="005612BC"/>
    <w:p w:rsidR="00956D33" w:rsidRDefault="0010282C" w:rsidP="00956D33">
      <w:r>
        <w:t xml:space="preserve">Lorenzen </w:t>
      </w:r>
      <w:r w:rsidR="00956D33">
        <w:t>shared information on</w:t>
      </w:r>
      <w:r>
        <w:t xml:space="preserve"> our appointment </w:t>
      </w:r>
      <w:r w:rsidR="00956D33">
        <w:t>to the</w:t>
      </w:r>
      <w:r>
        <w:t xml:space="preserve"> ILEA Council, several expressed interest in serving there.</w:t>
      </w:r>
      <w:r w:rsidR="00956D33" w:rsidRPr="00956D33">
        <w:t xml:space="preserve"> </w:t>
      </w:r>
      <w:r w:rsidR="00956D33">
        <w:t>McKelvey volunteered to replace Farmer as our representative on the CJIS Committee.</w:t>
      </w:r>
    </w:p>
    <w:p w:rsidR="00BF436F" w:rsidRDefault="00BF436F" w:rsidP="005612BC"/>
    <w:p w:rsidR="00876DA0" w:rsidRDefault="00BF436F" w:rsidP="005612BC">
      <w:r>
        <w:t>Dehmlow</w:t>
      </w:r>
      <w:r w:rsidR="0010282C">
        <w:t xml:space="preserve"> w</w:t>
      </w:r>
      <w:r w:rsidR="00956D33">
        <w:t>as concerned about the</w:t>
      </w:r>
      <w:r w:rsidR="0010282C">
        <w:t xml:space="preserve"> bonus that had been approved at </w:t>
      </w:r>
      <w:r w:rsidR="00876DA0">
        <w:t>yesterday's</w:t>
      </w:r>
      <w:r w:rsidR="0010282C">
        <w:t xml:space="preserve"> meeting.</w:t>
      </w:r>
      <w:r w:rsidR="00956D33">
        <w:t xml:space="preserve"> The Board directed Dehmlow to proceed as the members voted and pay the bonus of $1000.</w:t>
      </w:r>
      <w:r w:rsidR="0010282C">
        <w:t xml:space="preserve"> Melville suggested that we had the funds to do the same for Paschke &amp; Skinner, he also reminded the Board that no increases in salary were approved for this year. After discussion, Steier made a motion to </w:t>
      </w:r>
      <w:r w:rsidR="00876DA0">
        <w:t>support</w:t>
      </w:r>
      <w:r w:rsidR="0010282C">
        <w:t xml:space="preserve"> </w:t>
      </w:r>
      <w:r w:rsidR="00956D33">
        <w:t>Skinner &amp; Paschke with a $1000 bonus, 2nd Farmer, all approved.</w:t>
      </w:r>
    </w:p>
    <w:p w:rsidR="00876DA0" w:rsidRDefault="00876DA0" w:rsidP="005612BC"/>
    <w:p w:rsidR="00876DA0" w:rsidRDefault="00876DA0" w:rsidP="005612BC">
      <w:r>
        <w:t xml:space="preserve">Melville reminded Dehmlow and Lorenzen that new signature cards would be needed at the Denver Savings Bank. Dehmlow will also continue to work on the access and name changes for US Bancorp. </w:t>
      </w:r>
    </w:p>
    <w:p w:rsidR="00876DA0" w:rsidRDefault="00876DA0" w:rsidP="005612BC"/>
    <w:p w:rsidR="0020411C" w:rsidRDefault="00876DA0" w:rsidP="00876DA0">
      <w:r>
        <w:t xml:space="preserve">The next Conference call will be on Monday June 13th at 1:00. The agenda for discussion will be sent out prior to the meeting, board members encouraged to submit items the week prior. In the future we will look at a later start time for the conference calls as this is troublesome for those working the night shift.  Motion by Dickel, 2nd Farmer, all in favor of adjournment. The meeting was closed at 1:15 </w:t>
      </w:r>
    </w:p>
    <w:p w:rsidR="00956D33" w:rsidRDefault="00956D33" w:rsidP="005612BC"/>
    <w:p w:rsidR="00210EE1" w:rsidRDefault="000249AA" w:rsidP="005612BC">
      <w:r>
        <w:t>Re</w:t>
      </w:r>
      <w:r w:rsidR="00210EE1">
        <w:t>spectfully,</w:t>
      </w:r>
    </w:p>
    <w:p w:rsidR="00210EE1" w:rsidRDefault="00210EE1" w:rsidP="005612BC"/>
    <w:p w:rsidR="00210EE1" w:rsidRDefault="00210EE1" w:rsidP="005612BC">
      <w:r>
        <w:t>Terry Dehmlow</w:t>
      </w:r>
    </w:p>
    <w:sectPr w:rsidR="00210EE1" w:rsidSect="00876DA0">
      <w:pgSz w:w="12240" w:h="15840" w:code="1"/>
      <w:pgMar w:top="1152"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70EF4"/>
    <w:rsid w:val="000A40B4"/>
    <w:rsid w:val="000A6E8A"/>
    <w:rsid w:val="000B1F78"/>
    <w:rsid w:val="000D4DE1"/>
    <w:rsid w:val="0010282C"/>
    <w:rsid w:val="00145225"/>
    <w:rsid w:val="00145644"/>
    <w:rsid w:val="00151F79"/>
    <w:rsid w:val="001A28E9"/>
    <w:rsid w:val="0020411C"/>
    <w:rsid w:val="00210EE1"/>
    <w:rsid w:val="00247B6E"/>
    <w:rsid w:val="00256BFE"/>
    <w:rsid w:val="002767FF"/>
    <w:rsid w:val="00276F2B"/>
    <w:rsid w:val="00277F32"/>
    <w:rsid w:val="002C72C4"/>
    <w:rsid w:val="002E5F15"/>
    <w:rsid w:val="00337D40"/>
    <w:rsid w:val="003528F3"/>
    <w:rsid w:val="00395427"/>
    <w:rsid w:val="003C3286"/>
    <w:rsid w:val="003C3CD2"/>
    <w:rsid w:val="003D16BD"/>
    <w:rsid w:val="003D396A"/>
    <w:rsid w:val="003F24F8"/>
    <w:rsid w:val="00462E81"/>
    <w:rsid w:val="00485D32"/>
    <w:rsid w:val="00487084"/>
    <w:rsid w:val="0049240F"/>
    <w:rsid w:val="0049433B"/>
    <w:rsid w:val="004B0FEF"/>
    <w:rsid w:val="004E29C8"/>
    <w:rsid w:val="005612BC"/>
    <w:rsid w:val="005638F5"/>
    <w:rsid w:val="00572E90"/>
    <w:rsid w:val="005954BF"/>
    <w:rsid w:val="005A713B"/>
    <w:rsid w:val="005C175B"/>
    <w:rsid w:val="0067005A"/>
    <w:rsid w:val="00672620"/>
    <w:rsid w:val="00676A64"/>
    <w:rsid w:val="006D1295"/>
    <w:rsid w:val="006F1C17"/>
    <w:rsid w:val="0071418F"/>
    <w:rsid w:val="0078090C"/>
    <w:rsid w:val="007B5E52"/>
    <w:rsid w:val="007F0D2E"/>
    <w:rsid w:val="00816C2F"/>
    <w:rsid w:val="00821D39"/>
    <w:rsid w:val="008337CF"/>
    <w:rsid w:val="0087052C"/>
    <w:rsid w:val="00876D5A"/>
    <w:rsid w:val="00876DA0"/>
    <w:rsid w:val="008B1241"/>
    <w:rsid w:val="008B4985"/>
    <w:rsid w:val="008B5428"/>
    <w:rsid w:val="008C2FD0"/>
    <w:rsid w:val="008E220F"/>
    <w:rsid w:val="008E2216"/>
    <w:rsid w:val="008E363C"/>
    <w:rsid w:val="009010BA"/>
    <w:rsid w:val="0090208C"/>
    <w:rsid w:val="00917604"/>
    <w:rsid w:val="00927CA7"/>
    <w:rsid w:val="009311A9"/>
    <w:rsid w:val="00956D33"/>
    <w:rsid w:val="0097150A"/>
    <w:rsid w:val="00982CCD"/>
    <w:rsid w:val="009A0C92"/>
    <w:rsid w:val="009B7DBD"/>
    <w:rsid w:val="009C042F"/>
    <w:rsid w:val="009E4537"/>
    <w:rsid w:val="009F2B1E"/>
    <w:rsid w:val="00A60EFE"/>
    <w:rsid w:val="00A63EDA"/>
    <w:rsid w:val="00A80A80"/>
    <w:rsid w:val="00A830ED"/>
    <w:rsid w:val="00AB5754"/>
    <w:rsid w:val="00AD0076"/>
    <w:rsid w:val="00AD7838"/>
    <w:rsid w:val="00B33808"/>
    <w:rsid w:val="00B341A8"/>
    <w:rsid w:val="00B74F41"/>
    <w:rsid w:val="00B920B9"/>
    <w:rsid w:val="00B96CD4"/>
    <w:rsid w:val="00B97056"/>
    <w:rsid w:val="00BC1E37"/>
    <w:rsid w:val="00BC2083"/>
    <w:rsid w:val="00BD6171"/>
    <w:rsid w:val="00BF436F"/>
    <w:rsid w:val="00C15995"/>
    <w:rsid w:val="00C16F7C"/>
    <w:rsid w:val="00C44540"/>
    <w:rsid w:val="00C5689F"/>
    <w:rsid w:val="00C7677B"/>
    <w:rsid w:val="00CA6101"/>
    <w:rsid w:val="00CB70CA"/>
    <w:rsid w:val="00CD5C6C"/>
    <w:rsid w:val="00D2471D"/>
    <w:rsid w:val="00D26859"/>
    <w:rsid w:val="00DA2C6B"/>
    <w:rsid w:val="00DA2DF0"/>
    <w:rsid w:val="00DB3D1F"/>
    <w:rsid w:val="00DD5660"/>
    <w:rsid w:val="00DD5E6F"/>
    <w:rsid w:val="00DD7289"/>
    <w:rsid w:val="00E00925"/>
    <w:rsid w:val="00E44F48"/>
    <w:rsid w:val="00E55278"/>
    <w:rsid w:val="00E86D97"/>
    <w:rsid w:val="00E96BAE"/>
    <w:rsid w:val="00EF71BE"/>
    <w:rsid w:val="00F2116C"/>
    <w:rsid w:val="00F7563C"/>
    <w:rsid w:val="00FF4400"/>
    <w:rsid w:val="00FF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4</cp:revision>
  <cp:lastPrinted>2011-01-30T19:43:00Z</cp:lastPrinted>
  <dcterms:created xsi:type="dcterms:W3CDTF">2011-05-22T20:54:00Z</dcterms:created>
  <dcterms:modified xsi:type="dcterms:W3CDTF">2011-07-19T01:48:00Z</dcterms:modified>
</cp:coreProperties>
</file>